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D40FD" w14:textId="77777777" w:rsidR="006320CE" w:rsidRPr="005C662D" w:rsidRDefault="00F94139" w:rsidP="006320CE">
      <w:pPr>
        <w:rPr>
          <w:rFonts w:cs="Arial"/>
          <w:color w:val="FF0000"/>
        </w:rPr>
      </w:pPr>
      <w:r w:rsidRPr="005C662D">
        <w:rPr>
          <w:rFonts w:cs="Arial"/>
          <w:color w:val="FF0000"/>
        </w:rPr>
        <w:t xml:space="preserve">International Federation of Red Cross and Red Crescent Societies </w:t>
      </w:r>
    </w:p>
    <w:p w14:paraId="11947A1A" w14:textId="77777777" w:rsidR="00D032A4" w:rsidRDefault="00D032A4" w:rsidP="00D032A4">
      <w:r>
        <w:rPr>
          <w:sz w:val="44"/>
        </w:rPr>
        <w:t>World First Aid Day – 13 September 2014</w:t>
      </w:r>
    </w:p>
    <w:p w14:paraId="0184D4A6" w14:textId="15BD8352" w:rsidR="00D032A4" w:rsidRDefault="00D032A4" w:rsidP="00D018FD">
      <w:pPr>
        <w:pStyle w:val="Projectsubtitle"/>
        <w:rPr>
          <w:rFonts w:ascii="Arial" w:hAnsi="Arial" w:cs="Arial"/>
          <w:color w:val="595959"/>
        </w:rPr>
      </w:pPr>
      <w:r>
        <w:rPr>
          <w:rStyle w:val="Hyperlink"/>
          <w:rFonts w:ascii="Arial" w:hAnsi="Arial" w:cs="Arial"/>
          <w:color w:val="auto"/>
          <w:u w:val="none"/>
        </w:rPr>
        <w:t>WFAD Concept note</w:t>
      </w:r>
      <w:r w:rsidRPr="005C662D">
        <w:rPr>
          <w:rStyle w:val="Hyperlink"/>
          <w:rFonts w:ascii="Arial" w:hAnsi="Arial" w:cs="Arial"/>
          <w:color w:val="auto"/>
          <w:u w:val="none"/>
        </w:rPr>
        <w:t xml:space="preserve"> / </w:t>
      </w:r>
      <w:r w:rsidRPr="005C662D">
        <w:rPr>
          <w:rStyle w:val="Hyperlink"/>
          <w:rFonts w:ascii="Arial" w:hAnsi="Arial" w:cs="Arial"/>
          <w:color w:val="FF0000"/>
          <w:u w:val="none"/>
        </w:rPr>
        <w:t>Geneva</w:t>
      </w:r>
      <w:r w:rsidRPr="005C662D">
        <w:rPr>
          <w:rStyle w:val="Hyperlink"/>
          <w:rFonts w:ascii="Arial" w:hAnsi="Arial" w:cs="Arial"/>
          <w:color w:val="auto"/>
          <w:u w:val="none"/>
        </w:rPr>
        <w:t xml:space="preserve"> </w:t>
      </w:r>
      <w:r w:rsidRPr="005C662D">
        <w:rPr>
          <w:rFonts w:ascii="Arial" w:hAnsi="Arial" w:cs="Arial"/>
          <w:color w:val="595959"/>
        </w:rPr>
        <w:t xml:space="preserve">/ </w:t>
      </w:r>
      <w:r w:rsidR="00D018FD">
        <w:rPr>
          <w:rFonts w:ascii="Arial" w:hAnsi="Arial" w:cs="Arial"/>
          <w:color w:val="595959"/>
        </w:rPr>
        <w:t>18</w:t>
      </w:r>
      <w:r>
        <w:rPr>
          <w:rFonts w:ascii="Arial" w:hAnsi="Arial" w:cs="Arial"/>
          <w:color w:val="595959"/>
        </w:rPr>
        <w:t xml:space="preserve"> June 2014</w:t>
      </w:r>
    </w:p>
    <w:p w14:paraId="26F5ECB4" w14:textId="77777777" w:rsidR="00D018FD" w:rsidRDefault="00D018FD" w:rsidP="00D018FD">
      <w:pPr>
        <w:spacing w:before="0"/>
        <w:jc w:val="both"/>
      </w:pPr>
    </w:p>
    <w:p w14:paraId="590B4A4B" w14:textId="77777777" w:rsidR="00D032A4" w:rsidRPr="00280518" w:rsidRDefault="00D032A4" w:rsidP="00B50DDE">
      <w:pPr>
        <w:spacing w:before="0"/>
        <w:rPr>
          <w:bCs/>
          <w:sz w:val="24"/>
        </w:rPr>
      </w:pPr>
      <w:r w:rsidRPr="00280518">
        <w:rPr>
          <w:bCs/>
          <w:color w:val="FF0000"/>
          <w:sz w:val="24"/>
        </w:rPr>
        <w:t xml:space="preserve">Introduction </w:t>
      </w:r>
    </w:p>
    <w:p w14:paraId="0CF180B0" w14:textId="5D7B4C8A" w:rsidR="00FF095B" w:rsidRDefault="00D032A4" w:rsidP="00B50DDE">
      <w:pPr>
        <w:spacing w:before="0"/>
        <w:jc w:val="both"/>
        <w:rPr>
          <w:sz w:val="20"/>
          <w:szCs w:val="20"/>
          <w:highlight w:val="white"/>
        </w:rPr>
      </w:pPr>
      <w:r w:rsidRPr="00280518">
        <w:rPr>
          <w:sz w:val="20"/>
          <w:szCs w:val="20"/>
          <w:highlight w:val="white"/>
        </w:rPr>
        <w:t xml:space="preserve">The International Federation of Red Cross and Red Crescent Societies (IFRC) has been the world’s leading first aid trainer and provider for more than 100 years. </w:t>
      </w:r>
      <w:r w:rsidR="00FF095B" w:rsidRPr="00FF095B">
        <w:rPr>
          <w:sz w:val="20"/>
          <w:szCs w:val="20"/>
        </w:rPr>
        <w:t xml:space="preserve">In 2012, </w:t>
      </w:r>
      <w:r w:rsidR="00FF095B" w:rsidRPr="00FF095B">
        <w:rPr>
          <w:b/>
          <w:bCs/>
          <w:sz w:val="20"/>
          <w:szCs w:val="20"/>
        </w:rPr>
        <w:t xml:space="preserve">more than 14 million people </w:t>
      </w:r>
      <w:r w:rsidR="00FF095B" w:rsidRPr="00FF095B">
        <w:rPr>
          <w:sz w:val="20"/>
          <w:szCs w:val="20"/>
        </w:rPr>
        <w:t>were trained worldwide by 77 National Societies.</w:t>
      </w:r>
    </w:p>
    <w:p w14:paraId="39582587" w14:textId="77777777" w:rsidR="00FF095B" w:rsidRDefault="00FF095B" w:rsidP="00B50DDE">
      <w:pPr>
        <w:spacing w:before="0"/>
        <w:jc w:val="both"/>
        <w:rPr>
          <w:sz w:val="20"/>
          <w:szCs w:val="20"/>
          <w:highlight w:val="white"/>
        </w:rPr>
      </w:pPr>
    </w:p>
    <w:p w14:paraId="212DFC29" w14:textId="27E28D6C" w:rsidR="00D032A4" w:rsidRPr="00280518" w:rsidRDefault="00D032A4" w:rsidP="00B50DDE">
      <w:pPr>
        <w:spacing w:before="0"/>
        <w:jc w:val="both"/>
        <w:rPr>
          <w:sz w:val="20"/>
          <w:szCs w:val="20"/>
        </w:rPr>
      </w:pPr>
      <w:r w:rsidRPr="00280518">
        <w:rPr>
          <w:sz w:val="20"/>
          <w:szCs w:val="20"/>
          <w:highlight w:val="white"/>
        </w:rPr>
        <w:t xml:space="preserve">While the marketplace has changed, our belief that performing first aid is an act of humanity – not just a series of techniques – has not. We now find ourselves among institutions, organizations and </w:t>
      </w:r>
      <w:r w:rsidR="00D018FD" w:rsidRPr="00280518">
        <w:rPr>
          <w:sz w:val="20"/>
          <w:szCs w:val="20"/>
          <w:highlight w:val="white"/>
        </w:rPr>
        <w:t>nongovernmental organizations</w:t>
      </w:r>
      <w:r w:rsidRPr="00280518">
        <w:rPr>
          <w:sz w:val="20"/>
          <w:szCs w:val="20"/>
          <w:highlight w:val="white"/>
        </w:rPr>
        <w:t xml:space="preserve"> that specialize in training and advocating for first aid alongside us, creating newfound brand identity risks organization-wide.</w:t>
      </w:r>
    </w:p>
    <w:p w14:paraId="1AF04AA6" w14:textId="77777777" w:rsidR="00D018FD" w:rsidRPr="00280518" w:rsidRDefault="00D018FD" w:rsidP="00D018FD">
      <w:pPr>
        <w:spacing w:before="0"/>
        <w:jc w:val="both"/>
        <w:rPr>
          <w:sz w:val="20"/>
          <w:szCs w:val="20"/>
        </w:rPr>
      </w:pPr>
    </w:p>
    <w:p w14:paraId="7C2F6D5C" w14:textId="2F7986B5" w:rsidR="00D032A4" w:rsidRPr="00280518" w:rsidRDefault="00D032A4" w:rsidP="00D018FD">
      <w:pPr>
        <w:spacing w:before="0"/>
        <w:jc w:val="both"/>
        <w:rPr>
          <w:sz w:val="20"/>
          <w:szCs w:val="20"/>
        </w:rPr>
      </w:pPr>
      <w:r w:rsidRPr="00280518">
        <w:rPr>
          <w:sz w:val="20"/>
          <w:szCs w:val="20"/>
        </w:rPr>
        <w:t>We have an opportunity to leverage our skills, knowledge and expertise to change the way the world thinks of first aid and re-position ourselves as the leader in the field. World First Aid Day</w:t>
      </w:r>
      <w:r w:rsidR="00A33F46">
        <w:rPr>
          <w:sz w:val="20"/>
          <w:szCs w:val="20"/>
        </w:rPr>
        <w:t xml:space="preserve"> (WFAD)</w:t>
      </w:r>
      <w:r w:rsidRPr="00280518">
        <w:rPr>
          <w:sz w:val="20"/>
          <w:szCs w:val="20"/>
        </w:rPr>
        <w:t xml:space="preserve">, Saturday 13 September, is a time to promote first aid knowledge and skills around the globe, but also to </w:t>
      </w:r>
      <w:hyperlink r:id="rId9" w:history="1">
        <w:r w:rsidR="00D018FD" w:rsidRPr="000475D0">
          <w:rPr>
            <w:rStyle w:val="Hyperlink"/>
            <w:sz w:val="20"/>
            <w:szCs w:val="20"/>
          </w:rPr>
          <w:t>kick start</w:t>
        </w:r>
        <w:r w:rsidRPr="000475D0">
          <w:rPr>
            <w:rStyle w:val="Hyperlink"/>
            <w:sz w:val="20"/>
            <w:szCs w:val="20"/>
          </w:rPr>
          <w:t xml:space="preserve"> a long-term vision</w:t>
        </w:r>
      </w:hyperlink>
      <w:r w:rsidRPr="00280518">
        <w:rPr>
          <w:sz w:val="20"/>
          <w:szCs w:val="20"/>
        </w:rPr>
        <w:t xml:space="preserve"> to bring about the change we know is needed to enhance, expand and improve first aid training worldwide as an act of humanitarian empowerment and as a key component of a wider resilience approach.</w:t>
      </w:r>
    </w:p>
    <w:p w14:paraId="65635556" w14:textId="77777777" w:rsidR="00D018FD" w:rsidRPr="00280518" w:rsidRDefault="00D018FD" w:rsidP="00D018FD">
      <w:pPr>
        <w:spacing w:before="0"/>
        <w:jc w:val="both"/>
        <w:rPr>
          <w:b/>
          <w:color w:val="FF0000"/>
          <w:sz w:val="20"/>
          <w:szCs w:val="20"/>
        </w:rPr>
      </w:pPr>
    </w:p>
    <w:p w14:paraId="428352AA" w14:textId="04ACBD22" w:rsidR="00D032A4" w:rsidRPr="00280518" w:rsidRDefault="00D032A4" w:rsidP="00B50DDE">
      <w:pPr>
        <w:spacing w:before="0"/>
        <w:rPr>
          <w:bCs/>
          <w:sz w:val="24"/>
        </w:rPr>
      </w:pPr>
      <w:r w:rsidRPr="00280518">
        <w:rPr>
          <w:bCs/>
          <w:color w:val="FF0000"/>
          <w:sz w:val="24"/>
        </w:rPr>
        <w:t xml:space="preserve">2014 (and beyond) </w:t>
      </w:r>
      <w:r w:rsidR="008A5113" w:rsidRPr="00280518">
        <w:rPr>
          <w:bCs/>
          <w:color w:val="FF0000"/>
          <w:sz w:val="24"/>
        </w:rPr>
        <w:t xml:space="preserve">theme: </w:t>
      </w:r>
      <w:r w:rsidRPr="00280518">
        <w:rPr>
          <w:bCs/>
          <w:color w:val="FF0000"/>
          <w:sz w:val="24"/>
        </w:rPr>
        <w:t>Be a Hero</w:t>
      </w:r>
    </w:p>
    <w:p w14:paraId="4307217E" w14:textId="77777777" w:rsidR="00D032A4" w:rsidRPr="00280518" w:rsidRDefault="00D032A4" w:rsidP="00B50DDE">
      <w:pPr>
        <w:spacing w:before="0"/>
        <w:jc w:val="both"/>
        <w:rPr>
          <w:sz w:val="20"/>
          <w:szCs w:val="20"/>
        </w:rPr>
      </w:pPr>
      <w:r w:rsidRPr="00280518">
        <w:rPr>
          <w:b/>
          <w:sz w:val="20"/>
          <w:szCs w:val="20"/>
        </w:rPr>
        <w:t xml:space="preserve">This year’s theme highlights the need for ‘first aid heroes’ in daily emergencies and disasters.  </w:t>
      </w:r>
      <w:r w:rsidRPr="00280518">
        <w:rPr>
          <w:sz w:val="20"/>
          <w:szCs w:val="20"/>
        </w:rPr>
        <w:t>With 90 per cent of lives saved after a disaster done so by local people, first aid training is for anyone who has ever been – or will be – a bystander. Further, we are advocating for first aid training to be mandatory in schools, workplaces, and driving license programmes, to cover all the stages of life where first aid skills may prove to be vital.</w:t>
      </w:r>
    </w:p>
    <w:p w14:paraId="039CC188" w14:textId="77777777" w:rsidR="00D032A4" w:rsidRPr="00280518" w:rsidRDefault="00D032A4" w:rsidP="00D018FD">
      <w:pPr>
        <w:spacing w:before="0"/>
        <w:jc w:val="both"/>
        <w:rPr>
          <w:sz w:val="20"/>
          <w:szCs w:val="20"/>
        </w:rPr>
      </w:pPr>
      <w:r w:rsidRPr="00280518">
        <w:rPr>
          <w:rFonts w:ascii="Times New Roman" w:eastAsia="Times New Roman" w:hAnsi="Times New Roman"/>
          <w:sz w:val="20"/>
          <w:szCs w:val="20"/>
        </w:rPr>
        <w:t xml:space="preserve"> </w:t>
      </w:r>
    </w:p>
    <w:p w14:paraId="2FB94152" w14:textId="77777777" w:rsidR="00D032A4" w:rsidRPr="00280518" w:rsidRDefault="00D032A4" w:rsidP="00D018FD">
      <w:pPr>
        <w:spacing w:before="0"/>
        <w:jc w:val="both"/>
        <w:rPr>
          <w:sz w:val="20"/>
          <w:szCs w:val="20"/>
        </w:rPr>
      </w:pPr>
      <w:r w:rsidRPr="00280518">
        <w:rPr>
          <w:sz w:val="20"/>
          <w:szCs w:val="20"/>
        </w:rPr>
        <w:t xml:space="preserve">We are spreading the message that neither a cape nor superpowers are needed to be a hero: </w:t>
      </w:r>
      <w:r w:rsidRPr="00280518">
        <w:rPr>
          <w:b/>
          <w:sz w:val="20"/>
          <w:szCs w:val="20"/>
        </w:rPr>
        <w:t>“First aid saves lives in emergencies. Everyone, everywhere can be a hero.”</w:t>
      </w:r>
    </w:p>
    <w:p w14:paraId="710BA221" w14:textId="77777777" w:rsidR="00D032A4" w:rsidRPr="00280518" w:rsidRDefault="00D032A4" w:rsidP="00D018FD">
      <w:pPr>
        <w:spacing w:before="0"/>
        <w:jc w:val="both"/>
        <w:rPr>
          <w:sz w:val="20"/>
          <w:szCs w:val="20"/>
        </w:rPr>
      </w:pPr>
    </w:p>
    <w:p w14:paraId="6657C6CB" w14:textId="77777777" w:rsidR="00D032A4" w:rsidRPr="00280518" w:rsidRDefault="00D032A4" w:rsidP="00D018FD">
      <w:pPr>
        <w:spacing w:before="0"/>
        <w:jc w:val="both"/>
        <w:rPr>
          <w:sz w:val="20"/>
          <w:szCs w:val="20"/>
        </w:rPr>
      </w:pPr>
      <w:r w:rsidRPr="00280518">
        <w:rPr>
          <w:sz w:val="20"/>
          <w:szCs w:val="20"/>
        </w:rPr>
        <w:t>First aid trainers, volunteers, advocates, teachers, parents, and those who play a role in ensuring first aid training is accessible to all are heroes along with those who use it during an emergency.</w:t>
      </w:r>
    </w:p>
    <w:p w14:paraId="50724EDC" w14:textId="77777777" w:rsidR="00D032A4" w:rsidRPr="00280518" w:rsidRDefault="00D032A4" w:rsidP="00D018FD">
      <w:pPr>
        <w:spacing w:before="0"/>
        <w:jc w:val="both"/>
        <w:rPr>
          <w:sz w:val="20"/>
          <w:szCs w:val="20"/>
        </w:rPr>
      </w:pPr>
      <w:r w:rsidRPr="00280518">
        <w:rPr>
          <w:rFonts w:ascii="Times New Roman" w:eastAsia="Times New Roman" w:hAnsi="Times New Roman"/>
          <w:sz w:val="20"/>
          <w:szCs w:val="20"/>
        </w:rPr>
        <w:t xml:space="preserve"> </w:t>
      </w:r>
    </w:p>
    <w:p w14:paraId="4C482417" w14:textId="77777777" w:rsidR="00D032A4" w:rsidRPr="00280518" w:rsidRDefault="00D032A4" w:rsidP="00D018FD">
      <w:pPr>
        <w:spacing w:before="0"/>
        <w:jc w:val="both"/>
        <w:rPr>
          <w:sz w:val="20"/>
          <w:szCs w:val="20"/>
        </w:rPr>
      </w:pPr>
      <w:r w:rsidRPr="00280518">
        <w:rPr>
          <w:sz w:val="20"/>
          <w:szCs w:val="20"/>
        </w:rPr>
        <w:t>Bystanders with the confidence to use first aid at critical times are heroes, regardless of where and who they are. No capes or superpowers are needed to save a life – just first aid training and the confidence to use it. This idea applies to any disaster: a typhoon affecting thousands or a road accident in the middle of the day. Fear of making an emergency situation worse often prevents bystanders from jumping in to act. People report greater confidence in their ability to give first aid if they have regular training, repeated frequently. We aim to build confidence and empower all bystanders to help save a life – just as heroes do.</w:t>
      </w:r>
    </w:p>
    <w:p w14:paraId="069D5BDA" w14:textId="77777777" w:rsidR="00D032A4" w:rsidRPr="00280518" w:rsidRDefault="00D032A4" w:rsidP="00D018FD">
      <w:pPr>
        <w:spacing w:before="0"/>
        <w:jc w:val="both"/>
        <w:rPr>
          <w:sz w:val="20"/>
          <w:szCs w:val="20"/>
        </w:rPr>
      </w:pPr>
      <w:r w:rsidRPr="00280518">
        <w:rPr>
          <w:rFonts w:ascii="Times New Roman" w:eastAsia="Times New Roman" w:hAnsi="Times New Roman"/>
          <w:sz w:val="20"/>
          <w:szCs w:val="20"/>
        </w:rPr>
        <w:t xml:space="preserve"> </w:t>
      </w:r>
    </w:p>
    <w:p w14:paraId="5DD97756" w14:textId="5D3FAEB0" w:rsidR="00D032A4" w:rsidRPr="00280518" w:rsidRDefault="00D032A4" w:rsidP="00A33F46">
      <w:pPr>
        <w:spacing w:before="0"/>
        <w:jc w:val="both"/>
        <w:rPr>
          <w:sz w:val="20"/>
          <w:szCs w:val="20"/>
        </w:rPr>
      </w:pPr>
      <w:r w:rsidRPr="00280518">
        <w:rPr>
          <w:sz w:val="20"/>
          <w:szCs w:val="20"/>
        </w:rPr>
        <w:t xml:space="preserve">The visual identity, slogan and theme is a continuation from last year’s </w:t>
      </w:r>
      <w:r w:rsidR="00A33F46">
        <w:rPr>
          <w:sz w:val="20"/>
          <w:szCs w:val="20"/>
        </w:rPr>
        <w:t xml:space="preserve">WFAD </w:t>
      </w:r>
      <w:r w:rsidRPr="00280518">
        <w:rPr>
          <w:sz w:val="20"/>
          <w:szCs w:val="20"/>
        </w:rPr>
        <w:t xml:space="preserve">campaign, with a focus on daily </w:t>
      </w:r>
      <w:r w:rsidR="00582EDB" w:rsidRPr="00280518">
        <w:rPr>
          <w:sz w:val="20"/>
          <w:szCs w:val="20"/>
        </w:rPr>
        <w:t>emergencies</w:t>
      </w:r>
      <w:r w:rsidRPr="00280518">
        <w:rPr>
          <w:sz w:val="20"/>
          <w:szCs w:val="20"/>
        </w:rPr>
        <w:t xml:space="preserve"> and disaster</w:t>
      </w:r>
      <w:r w:rsidR="00582EDB" w:rsidRPr="00280518">
        <w:rPr>
          <w:sz w:val="20"/>
          <w:szCs w:val="20"/>
        </w:rPr>
        <w:t>s</w:t>
      </w:r>
      <w:r w:rsidRPr="00280518">
        <w:rPr>
          <w:sz w:val="20"/>
          <w:szCs w:val="20"/>
        </w:rPr>
        <w:t>.</w:t>
      </w:r>
    </w:p>
    <w:p w14:paraId="7AC40078" w14:textId="77777777" w:rsidR="00D032A4" w:rsidRPr="00280518" w:rsidRDefault="00D032A4" w:rsidP="00D018FD">
      <w:pPr>
        <w:spacing w:before="0"/>
        <w:jc w:val="both"/>
        <w:rPr>
          <w:sz w:val="20"/>
          <w:szCs w:val="20"/>
        </w:rPr>
      </w:pPr>
      <w:r w:rsidRPr="00280518">
        <w:rPr>
          <w:rFonts w:ascii="Times New Roman" w:eastAsia="Times New Roman" w:hAnsi="Times New Roman"/>
          <w:sz w:val="20"/>
          <w:szCs w:val="20"/>
        </w:rPr>
        <w:t xml:space="preserve"> </w:t>
      </w:r>
    </w:p>
    <w:p w14:paraId="4C5300D1" w14:textId="77777777" w:rsidR="00D032A4" w:rsidRPr="0041149B" w:rsidRDefault="00D032A4" w:rsidP="00B50DDE">
      <w:pPr>
        <w:spacing w:before="0"/>
        <w:rPr>
          <w:bCs/>
          <w:sz w:val="24"/>
        </w:rPr>
      </w:pPr>
      <w:r w:rsidRPr="0041149B">
        <w:rPr>
          <w:bCs/>
          <w:color w:val="FF0000"/>
          <w:sz w:val="24"/>
        </w:rPr>
        <w:t>Overview</w:t>
      </w:r>
    </w:p>
    <w:p w14:paraId="27532A45" w14:textId="77777777" w:rsidR="00D032A4" w:rsidRPr="00280518" w:rsidRDefault="00D032A4" w:rsidP="00B50DDE">
      <w:pPr>
        <w:spacing w:before="0"/>
        <w:jc w:val="both"/>
        <w:rPr>
          <w:sz w:val="20"/>
          <w:szCs w:val="20"/>
        </w:rPr>
      </w:pPr>
      <w:r w:rsidRPr="00280518">
        <w:rPr>
          <w:sz w:val="20"/>
          <w:szCs w:val="20"/>
        </w:rPr>
        <w:t>Disaster – big or small, natural or man-made – can hit anytime, anywhere and can affect anyone. Knowledge and quick action in the face of a crisis may be the difference between life and death.</w:t>
      </w:r>
    </w:p>
    <w:p w14:paraId="4B22785C" w14:textId="77777777" w:rsidR="008A5113" w:rsidRPr="00280518" w:rsidRDefault="008A5113" w:rsidP="00D018FD">
      <w:pPr>
        <w:spacing w:before="0"/>
        <w:jc w:val="both"/>
        <w:rPr>
          <w:sz w:val="20"/>
          <w:szCs w:val="20"/>
        </w:rPr>
      </w:pPr>
    </w:p>
    <w:p w14:paraId="7B2D57F3" w14:textId="2707C93C" w:rsidR="00D032A4" w:rsidRPr="00280518" w:rsidRDefault="00D032A4" w:rsidP="001C4EFA">
      <w:pPr>
        <w:spacing w:before="0"/>
        <w:jc w:val="both"/>
        <w:rPr>
          <w:sz w:val="20"/>
          <w:szCs w:val="20"/>
        </w:rPr>
      </w:pPr>
      <w:r w:rsidRPr="00280518">
        <w:rPr>
          <w:b/>
          <w:sz w:val="20"/>
          <w:szCs w:val="20"/>
        </w:rPr>
        <w:t xml:space="preserve">Daily </w:t>
      </w:r>
      <w:r w:rsidR="001C4EFA" w:rsidRPr="00280518">
        <w:rPr>
          <w:b/>
          <w:sz w:val="20"/>
          <w:szCs w:val="20"/>
        </w:rPr>
        <w:t>emergencies</w:t>
      </w:r>
      <w:r w:rsidRPr="00280518">
        <w:rPr>
          <w:b/>
          <w:sz w:val="20"/>
          <w:szCs w:val="20"/>
        </w:rPr>
        <w:t>:</w:t>
      </w:r>
    </w:p>
    <w:p w14:paraId="1593F260" w14:textId="77777777" w:rsidR="00D032A4" w:rsidRPr="00280518" w:rsidRDefault="00CF0D4C" w:rsidP="000475D0">
      <w:pPr>
        <w:numPr>
          <w:ilvl w:val="0"/>
          <w:numId w:val="9"/>
        </w:numPr>
        <w:spacing w:before="0"/>
        <w:ind w:left="567" w:hanging="567"/>
        <w:contextualSpacing/>
        <w:jc w:val="both"/>
        <w:rPr>
          <w:sz w:val="20"/>
          <w:szCs w:val="20"/>
        </w:rPr>
      </w:pPr>
      <w:hyperlink r:id="rId10">
        <w:r w:rsidR="00D032A4" w:rsidRPr="00280518">
          <w:rPr>
            <w:color w:val="0000FF"/>
            <w:sz w:val="20"/>
            <w:szCs w:val="20"/>
            <w:u w:val="single"/>
          </w:rPr>
          <w:t>Several studies</w:t>
        </w:r>
      </w:hyperlink>
      <w:r w:rsidR="00D032A4" w:rsidRPr="00280518">
        <w:rPr>
          <w:sz w:val="20"/>
          <w:szCs w:val="20"/>
        </w:rPr>
        <w:t xml:space="preserve"> have confirmed that most lives are saved by the immediate action of bystanders at the scene, either lay people or professional rescuers.</w:t>
      </w:r>
      <w:r w:rsidR="00D032A4" w:rsidRPr="00280518">
        <w:rPr>
          <w:sz w:val="20"/>
          <w:szCs w:val="20"/>
          <w:vertAlign w:val="superscript"/>
        </w:rPr>
        <w:footnoteReference w:id="1"/>
      </w:r>
    </w:p>
    <w:p w14:paraId="67C61255" w14:textId="77777777" w:rsidR="00D032A4" w:rsidRPr="00280518" w:rsidRDefault="00D032A4" w:rsidP="000475D0">
      <w:pPr>
        <w:numPr>
          <w:ilvl w:val="0"/>
          <w:numId w:val="9"/>
        </w:numPr>
        <w:spacing w:before="0"/>
        <w:ind w:left="567" w:hanging="567"/>
        <w:contextualSpacing/>
        <w:rPr>
          <w:sz w:val="20"/>
          <w:szCs w:val="20"/>
        </w:rPr>
      </w:pPr>
      <w:r w:rsidRPr="00280518">
        <w:rPr>
          <w:sz w:val="20"/>
          <w:szCs w:val="20"/>
        </w:rPr>
        <w:t>Every day, more than</w:t>
      </w:r>
      <w:hyperlink r:id="rId11">
        <w:r w:rsidRPr="00280518">
          <w:rPr>
            <w:sz w:val="20"/>
            <w:szCs w:val="20"/>
          </w:rPr>
          <w:t xml:space="preserve"> </w:t>
        </w:r>
      </w:hyperlink>
      <w:hyperlink r:id="rId12">
        <w:r w:rsidRPr="00280518">
          <w:rPr>
            <w:color w:val="0000FF"/>
            <w:sz w:val="20"/>
            <w:szCs w:val="20"/>
            <w:u w:val="single"/>
          </w:rPr>
          <w:t>2,000 families</w:t>
        </w:r>
      </w:hyperlink>
      <w:r w:rsidRPr="00280518">
        <w:rPr>
          <w:sz w:val="20"/>
          <w:szCs w:val="20"/>
        </w:rPr>
        <w:t xml:space="preserve"> around the world lose a child to an unintentional  injury or accident that could have been prevented.1</w:t>
      </w:r>
    </w:p>
    <w:p w14:paraId="34BA2F54" w14:textId="77777777" w:rsidR="00D032A4" w:rsidRPr="00280518" w:rsidRDefault="00D032A4" w:rsidP="000475D0">
      <w:pPr>
        <w:numPr>
          <w:ilvl w:val="0"/>
          <w:numId w:val="9"/>
        </w:numPr>
        <w:spacing w:before="0"/>
        <w:ind w:left="567" w:hanging="567"/>
        <w:contextualSpacing/>
        <w:rPr>
          <w:sz w:val="20"/>
          <w:szCs w:val="20"/>
        </w:rPr>
      </w:pPr>
      <w:r w:rsidRPr="00280518">
        <w:rPr>
          <w:sz w:val="20"/>
          <w:szCs w:val="20"/>
        </w:rPr>
        <w:t>More than</w:t>
      </w:r>
      <w:hyperlink r:id="rId13">
        <w:r w:rsidRPr="00280518">
          <w:rPr>
            <w:sz w:val="20"/>
            <w:szCs w:val="20"/>
          </w:rPr>
          <w:t xml:space="preserve"> </w:t>
        </w:r>
      </w:hyperlink>
      <w:hyperlink r:id="rId14">
        <w:r w:rsidRPr="00280518">
          <w:rPr>
            <w:color w:val="0000FF"/>
            <w:sz w:val="20"/>
            <w:szCs w:val="20"/>
            <w:u w:val="single"/>
          </w:rPr>
          <w:t>90 per cent of global deaths</w:t>
        </w:r>
      </w:hyperlink>
      <w:r w:rsidRPr="00280518">
        <w:rPr>
          <w:sz w:val="20"/>
          <w:szCs w:val="20"/>
        </w:rPr>
        <w:t xml:space="preserve"> from injuries occur in low- and middle-income countries.</w:t>
      </w:r>
      <w:r w:rsidRPr="00280518">
        <w:rPr>
          <w:sz w:val="20"/>
          <w:szCs w:val="20"/>
          <w:vertAlign w:val="superscript"/>
        </w:rPr>
        <w:footnoteReference w:id="2"/>
      </w:r>
    </w:p>
    <w:p w14:paraId="460764BE" w14:textId="39C37075" w:rsidR="008A5113" w:rsidRPr="00280518" w:rsidRDefault="008A5113" w:rsidP="000475D0">
      <w:pPr>
        <w:numPr>
          <w:ilvl w:val="0"/>
          <w:numId w:val="9"/>
        </w:numPr>
        <w:spacing w:before="0"/>
        <w:ind w:left="567" w:hanging="567"/>
        <w:contextualSpacing/>
        <w:rPr>
          <w:sz w:val="20"/>
          <w:szCs w:val="20"/>
        </w:rPr>
      </w:pPr>
      <w:r w:rsidRPr="00280518">
        <w:rPr>
          <w:bCs/>
          <w:sz w:val="20"/>
          <w:szCs w:val="20"/>
        </w:rPr>
        <w:lastRenderedPageBreak/>
        <w:t>Every 5 seconds someone in the world dies as a result of an injury.</w:t>
      </w:r>
      <w:r w:rsidR="00363C30" w:rsidRPr="00280518">
        <w:rPr>
          <w:bCs/>
          <w:sz w:val="20"/>
          <w:szCs w:val="20"/>
          <w:vertAlign w:val="superscript"/>
        </w:rPr>
        <w:t xml:space="preserve"> </w:t>
      </w:r>
      <w:r w:rsidR="00363C30" w:rsidRPr="00280518">
        <w:rPr>
          <w:bCs/>
          <w:sz w:val="20"/>
          <w:szCs w:val="20"/>
          <w:vertAlign w:val="superscript"/>
        </w:rPr>
        <w:footnoteReference w:id="3"/>
      </w:r>
    </w:p>
    <w:p w14:paraId="65B68B4C" w14:textId="77777777" w:rsidR="00D032A4" w:rsidRPr="00280518" w:rsidRDefault="00D032A4" w:rsidP="000475D0">
      <w:pPr>
        <w:numPr>
          <w:ilvl w:val="0"/>
          <w:numId w:val="9"/>
        </w:numPr>
        <w:spacing w:before="0"/>
        <w:ind w:left="567" w:hanging="567"/>
        <w:contextualSpacing/>
        <w:rPr>
          <w:sz w:val="20"/>
          <w:szCs w:val="20"/>
        </w:rPr>
      </w:pPr>
      <w:r w:rsidRPr="00280518">
        <w:rPr>
          <w:sz w:val="20"/>
          <w:szCs w:val="20"/>
        </w:rPr>
        <w:t>Effective bystander CPR provided immediately after sudden cardiac arrest can</w:t>
      </w:r>
      <w:hyperlink r:id="rId15">
        <w:r w:rsidRPr="00280518">
          <w:rPr>
            <w:color w:val="1155CC"/>
            <w:sz w:val="20"/>
            <w:szCs w:val="20"/>
            <w:u w:val="single"/>
          </w:rPr>
          <w:t xml:space="preserve"> double or triple a victim’s chance of survival</w:t>
        </w:r>
      </w:hyperlink>
      <w:r w:rsidRPr="00280518">
        <w:rPr>
          <w:sz w:val="20"/>
          <w:szCs w:val="20"/>
        </w:rPr>
        <w:t>, but only 32 percent of cardiac arrest victims get CPR from a bystander.</w:t>
      </w:r>
      <w:r w:rsidRPr="00280518">
        <w:rPr>
          <w:sz w:val="20"/>
          <w:szCs w:val="20"/>
          <w:vertAlign w:val="superscript"/>
        </w:rPr>
        <w:footnoteReference w:id="4"/>
      </w:r>
    </w:p>
    <w:p w14:paraId="270ABE06" w14:textId="77777777" w:rsidR="00D032A4" w:rsidRPr="00280518" w:rsidRDefault="00D032A4" w:rsidP="00D018FD">
      <w:pPr>
        <w:spacing w:before="0"/>
        <w:rPr>
          <w:sz w:val="20"/>
          <w:szCs w:val="20"/>
        </w:rPr>
      </w:pPr>
    </w:p>
    <w:p w14:paraId="6228B6BB" w14:textId="77777777" w:rsidR="00D032A4" w:rsidRPr="00280518" w:rsidRDefault="00D032A4" w:rsidP="00D018FD">
      <w:pPr>
        <w:spacing w:before="0"/>
        <w:rPr>
          <w:sz w:val="20"/>
          <w:szCs w:val="20"/>
        </w:rPr>
      </w:pPr>
      <w:r w:rsidRPr="00280518">
        <w:rPr>
          <w:b/>
          <w:sz w:val="20"/>
          <w:szCs w:val="20"/>
        </w:rPr>
        <w:t>Disasters:</w:t>
      </w:r>
    </w:p>
    <w:p w14:paraId="4EF719DF" w14:textId="70BFD690" w:rsidR="00D032A4" w:rsidRPr="00280518" w:rsidRDefault="00D032A4" w:rsidP="00D018FD">
      <w:pPr>
        <w:spacing w:before="0"/>
        <w:rPr>
          <w:sz w:val="20"/>
          <w:szCs w:val="20"/>
        </w:rPr>
      </w:pPr>
      <w:r w:rsidRPr="00280518">
        <w:rPr>
          <w:i/>
          <w:sz w:val="20"/>
          <w:szCs w:val="20"/>
        </w:rPr>
        <w:t xml:space="preserve">*Information below </w:t>
      </w:r>
      <w:r w:rsidR="001C4EFA" w:rsidRPr="00280518">
        <w:rPr>
          <w:i/>
          <w:sz w:val="20"/>
          <w:szCs w:val="20"/>
        </w:rPr>
        <w:t xml:space="preserve">is </w:t>
      </w:r>
      <w:r w:rsidRPr="00280518">
        <w:rPr>
          <w:i/>
          <w:sz w:val="20"/>
          <w:szCs w:val="20"/>
        </w:rPr>
        <w:t xml:space="preserve">taken from the </w:t>
      </w:r>
      <w:hyperlink r:id="rId16">
        <w:r w:rsidRPr="00280518">
          <w:rPr>
            <w:i/>
            <w:color w:val="1155CC"/>
            <w:sz w:val="20"/>
            <w:szCs w:val="20"/>
            <w:u w:val="single"/>
          </w:rPr>
          <w:t>IFRC World Disasters Report, 2013</w:t>
        </w:r>
      </w:hyperlink>
    </w:p>
    <w:p w14:paraId="78A8561A" w14:textId="77777777" w:rsidR="00D032A4" w:rsidRPr="00280518" w:rsidRDefault="00D032A4" w:rsidP="000475D0">
      <w:pPr>
        <w:numPr>
          <w:ilvl w:val="0"/>
          <w:numId w:val="10"/>
        </w:numPr>
        <w:spacing w:before="0"/>
        <w:ind w:left="567" w:hanging="567"/>
        <w:contextualSpacing/>
        <w:jc w:val="both"/>
        <w:rPr>
          <w:sz w:val="20"/>
          <w:szCs w:val="20"/>
        </w:rPr>
      </w:pPr>
      <w:r w:rsidRPr="00280518">
        <w:rPr>
          <w:sz w:val="20"/>
          <w:szCs w:val="20"/>
        </w:rPr>
        <w:t>364 natural disasters and 188 technological disasters were reported worldwide in 2012.</w:t>
      </w:r>
    </w:p>
    <w:p w14:paraId="6CFC1855" w14:textId="77777777" w:rsidR="00D032A4" w:rsidRPr="00280518" w:rsidRDefault="00D032A4" w:rsidP="000475D0">
      <w:pPr>
        <w:numPr>
          <w:ilvl w:val="0"/>
          <w:numId w:val="10"/>
        </w:numPr>
        <w:spacing w:before="0"/>
        <w:ind w:left="567" w:hanging="567"/>
        <w:contextualSpacing/>
        <w:jc w:val="both"/>
        <w:rPr>
          <w:sz w:val="20"/>
          <w:szCs w:val="20"/>
        </w:rPr>
      </w:pPr>
      <w:r w:rsidRPr="00280518">
        <w:rPr>
          <w:sz w:val="20"/>
          <w:szCs w:val="20"/>
        </w:rPr>
        <w:t>Natural disasters cost $157.5 billion US Dollars in 2012, the fifth highest of the decade.</w:t>
      </w:r>
    </w:p>
    <w:p w14:paraId="1E3E5C82" w14:textId="77777777" w:rsidR="00D032A4" w:rsidRPr="00280518" w:rsidRDefault="00D032A4" w:rsidP="000475D0">
      <w:pPr>
        <w:numPr>
          <w:ilvl w:val="0"/>
          <w:numId w:val="10"/>
        </w:numPr>
        <w:spacing w:before="0"/>
        <w:ind w:left="567" w:hanging="567"/>
        <w:contextualSpacing/>
        <w:jc w:val="both"/>
        <w:rPr>
          <w:sz w:val="20"/>
          <w:szCs w:val="20"/>
        </w:rPr>
      </w:pPr>
      <w:r w:rsidRPr="00280518">
        <w:rPr>
          <w:sz w:val="20"/>
          <w:szCs w:val="20"/>
        </w:rPr>
        <w:t>Although there were fewer disasters in 2012, the number of people affected in low- and middle-income countries increased, with over 31.7 million people affected.</w:t>
      </w:r>
    </w:p>
    <w:p w14:paraId="596FA2CB" w14:textId="77777777" w:rsidR="00D032A4" w:rsidRPr="00280518" w:rsidRDefault="00D032A4" w:rsidP="000475D0">
      <w:pPr>
        <w:numPr>
          <w:ilvl w:val="0"/>
          <w:numId w:val="10"/>
        </w:numPr>
        <w:spacing w:before="0"/>
        <w:ind w:left="567" w:hanging="567"/>
        <w:contextualSpacing/>
        <w:jc w:val="both"/>
        <w:rPr>
          <w:sz w:val="20"/>
          <w:szCs w:val="20"/>
        </w:rPr>
      </w:pPr>
      <w:r w:rsidRPr="00280518">
        <w:rPr>
          <w:sz w:val="20"/>
          <w:szCs w:val="20"/>
        </w:rPr>
        <w:t>90 per cent of lives saved after disasters are saved by local people, but in many parts of the world, these ‘first responders’ have little or no access to life-saving information and technologies such as early warning systems and mobile phones.</w:t>
      </w:r>
    </w:p>
    <w:p w14:paraId="2AC52F19" w14:textId="77777777" w:rsidR="00D032A4" w:rsidRPr="00280518" w:rsidRDefault="00D032A4" w:rsidP="000475D0">
      <w:pPr>
        <w:numPr>
          <w:ilvl w:val="0"/>
          <w:numId w:val="10"/>
        </w:numPr>
        <w:spacing w:before="0"/>
        <w:ind w:left="567" w:hanging="567"/>
        <w:contextualSpacing/>
        <w:jc w:val="both"/>
        <w:rPr>
          <w:sz w:val="20"/>
          <w:szCs w:val="20"/>
        </w:rPr>
      </w:pPr>
      <w:r w:rsidRPr="00280518">
        <w:rPr>
          <w:sz w:val="20"/>
          <w:szCs w:val="20"/>
        </w:rPr>
        <w:t>Between 2008 and 2013, developing countries have roughly doubled their number of mobile phone subscriptions, for a worldwide total of 6.8 billion subscriptions. SMS is the most widely-used data application in the world.</w:t>
      </w:r>
    </w:p>
    <w:p w14:paraId="1CC5B704" w14:textId="77777777" w:rsidR="00D032A4" w:rsidRPr="00280518" w:rsidRDefault="00D032A4" w:rsidP="00D018FD">
      <w:pPr>
        <w:spacing w:before="0"/>
        <w:jc w:val="both"/>
        <w:rPr>
          <w:sz w:val="20"/>
          <w:szCs w:val="20"/>
        </w:rPr>
      </w:pPr>
    </w:p>
    <w:p w14:paraId="680AE380" w14:textId="77777777" w:rsidR="00D032A4" w:rsidRPr="00280518" w:rsidRDefault="00D032A4" w:rsidP="00B50DDE">
      <w:pPr>
        <w:spacing w:before="0"/>
        <w:rPr>
          <w:bCs/>
          <w:sz w:val="24"/>
        </w:rPr>
      </w:pPr>
      <w:r w:rsidRPr="00280518">
        <w:rPr>
          <w:bCs/>
          <w:color w:val="FF0000"/>
          <w:sz w:val="24"/>
        </w:rPr>
        <w:t>Goal and Objectives</w:t>
      </w:r>
    </w:p>
    <w:p w14:paraId="04C6978B" w14:textId="596F7EC8" w:rsidR="00D032A4" w:rsidRPr="00280518" w:rsidRDefault="00D032A4" w:rsidP="00A33F46">
      <w:pPr>
        <w:spacing w:before="0"/>
        <w:rPr>
          <w:sz w:val="20"/>
          <w:szCs w:val="20"/>
        </w:rPr>
      </w:pPr>
      <w:r w:rsidRPr="00280518">
        <w:rPr>
          <w:sz w:val="20"/>
          <w:szCs w:val="20"/>
        </w:rPr>
        <w:t xml:space="preserve">Through </w:t>
      </w:r>
      <w:r w:rsidR="00A33F46">
        <w:rPr>
          <w:sz w:val="20"/>
          <w:szCs w:val="20"/>
        </w:rPr>
        <w:t>WFAD</w:t>
      </w:r>
      <w:r w:rsidRPr="00280518">
        <w:rPr>
          <w:sz w:val="20"/>
          <w:szCs w:val="20"/>
        </w:rPr>
        <w:t>, we aim to raise awareness of the universal importance of first aid by encouraging people worldwide to get trained.</w:t>
      </w:r>
    </w:p>
    <w:p w14:paraId="51B07481" w14:textId="40E12283" w:rsidR="00D032A4" w:rsidRPr="00280518" w:rsidRDefault="00D032A4" w:rsidP="000475D0">
      <w:pPr>
        <w:numPr>
          <w:ilvl w:val="0"/>
          <w:numId w:val="11"/>
        </w:numPr>
        <w:spacing w:before="0"/>
        <w:ind w:left="567" w:hanging="567"/>
        <w:contextualSpacing/>
        <w:rPr>
          <w:sz w:val="20"/>
          <w:szCs w:val="20"/>
        </w:rPr>
      </w:pPr>
      <w:r w:rsidRPr="00280518">
        <w:rPr>
          <w:sz w:val="20"/>
          <w:szCs w:val="20"/>
        </w:rPr>
        <w:t>Convey the importance of being trained through in-person and digital first aid training at every stage of the lifecycle</w:t>
      </w:r>
      <w:r w:rsidR="001C4EFA" w:rsidRPr="00280518">
        <w:rPr>
          <w:sz w:val="20"/>
          <w:szCs w:val="20"/>
        </w:rPr>
        <w:t>.</w:t>
      </w:r>
    </w:p>
    <w:p w14:paraId="79725DDD" w14:textId="17F5E0AC" w:rsidR="00D032A4" w:rsidRPr="00280518" w:rsidRDefault="001C4EFA" w:rsidP="000475D0">
      <w:pPr>
        <w:numPr>
          <w:ilvl w:val="0"/>
          <w:numId w:val="11"/>
        </w:numPr>
        <w:spacing w:before="0"/>
        <w:ind w:left="567" w:hanging="567"/>
        <w:contextualSpacing/>
        <w:rPr>
          <w:sz w:val="20"/>
          <w:szCs w:val="20"/>
        </w:rPr>
      </w:pPr>
      <w:r w:rsidRPr="00280518">
        <w:rPr>
          <w:sz w:val="20"/>
          <w:szCs w:val="20"/>
        </w:rPr>
        <w:t>E</w:t>
      </w:r>
      <w:r w:rsidR="00D032A4" w:rsidRPr="00280518">
        <w:rPr>
          <w:sz w:val="20"/>
          <w:szCs w:val="20"/>
        </w:rPr>
        <w:t>ncourage advocacy for first aid to be compulsory in schools, the workplace and drivers licensing programmes</w:t>
      </w:r>
      <w:r w:rsidRPr="00280518">
        <w:rPr>
          <w:sz w:val="20"/>
          <w:szCs w:val="20"/>
        </w:rPr>
        <w:t>.</w:t>
      </w:r>
    </w:p>
    <w:p w14:paraId="3387E1CB" w14:textId="3D35E40D" w:rsidR="00D032A4" w:rsidRPr="00280518" w:rsidRDefault="001E3FA6" w:rsidP="001E3FA6">
      <w:pPr>
        <w:numPr>
          <w:ilvl w:val="0"/>
          <w:numId w:val="11"/>
        </w:numPr>
        <w:spacing w:before="0"/>
        <w:ind w:left="567" w:hanging="567"/>
        <w:contextualSpacing/>
        <w:rPr>
          <w:sz w:val="20"/>
          <w:szCs w:val="20"/>
        </w:rPr>
      </w:pPr>
      <w:r>
        <w:rPr>
          <w:sz w:val="20"/>
          <w:szCs w:val="20"/>
        </w:rPr>
        <w:t xml:space="preserve">Kick start a </w:t>
      </w:r>
      <w:hyperlink r:id="rId17" w:history="1">
        <w:r w:rsidR="00D032A4" w:rsidRPr="000475D0">
          <w:rPr>
            <w:rStyle w:val="Hyperlink"/>
            <w:sz w:val="20"/>
            <w:szCs w:val="20"/>
          </w:rPr>
          <w:t xml:space="preserve">long-term </w:t>
        </w:r>
        <w:r w:rsidR="00EE043C">
          <w:rPr>
            <w:rStyle w:val="Hyperlink"/>
            <w:sz w:val="20"/>
            <w:szCs w:val="20"/>
          </w:rPr>
          <w:t xml:space="preserve">global </w:t>
        </w:r>
        <w:r w:rsidR="00D032A4" w:rsidRPr="000475D0">
          <w:rPr>
            <w:rStyle w:val="Hyperlink"/>
            <w:sz w:val="20"/>
            <w:szCs w:val="20"/>
          </w:rPr>
          <w:t>first aid initiative</w:t>
        </w:r>
      </w:hyperlink>
      <w:r w:rsidR="00F936D8">
        <w:rPr>
          <w:rStyle w:val="Hyperlink"/>
          <w:sz w:val="20"/>
          <w:szCs w:val="20"/>
        </w:rPr>
        <w:t xml:space="preserve"> 2014 - 2020</w:t>
      </w:r>
      <w:r w:rsidR="00D032A4" w:rsidRPr="00280518">
        <w:rPr>
          <w:sz w:val="20"/>
          <w:szCs w:val="20"/>
        </w:rPr>
        <w:t>.</w:t>
      </w:r>
    </w:p>
    <w:p w14:paraId="7AEF9F7F" w14:textId="77777777" w:rsidR="006F2DBE" w:rsidRPr="00280518" w:rsidRDefault="006F2DBE" w:rsidP="001C4EFA">
      <w:pPr>
        <w:spacing w:before="0"/>
        <w:ind w:left="567" w:hanging="567"/>
        <w:rPr>
          <w:b/>
          <w:sz w:val="20"/>
          <w:szCs w:val="20"/>
        </w:rPr>
      </w:pPr>
    </w:p>
    <w:p w14:paraId="7EEE01FB" w14:textId="77777777" w:rsidR="00D032A4" w:rsidRPr="00280518" w:rsidRDefault="00D032A4" w:rsidP="00D018FD">
      <w:pPr>
        <w:spacing w:before="0"/>
        <w:rPr>
          <w:sz w:val="20"/>
          <w:szCs w:val="20"/>
        </w:rPr>
      </w:pPr>
      <w:r w:rsidRPr="00280518">
        <w:rPr>
          <w:b/>
          <w:sz w:val="20"/>
          <w:szCs w:val="20"/>
        </w:rPr>
        <w:t>Potential Taglines:</w:t>
      </w:r>
    </w:p>
    <w:p w14:paraId="0BCF0734" w14:textId="77777777" w:rsidR="00D032A4" w:rsidRPr="00280518" w:rsidRDefault="00D032A4" w:rsidP="000475D0">
      <w:pPr>
        <w:numPr>
          <w:ilvl w:val="0"/>
          <w:numId w:val="12"/>
        </w:numPr>
        <w:spacing w:before="0"/>
        <w:ind w:left="567" w:hanging="567"/>
        <w:contextualSpacing/>
        <w:rPr>
          <w:sz w:val="20"/>
          <w:szCs w:val="20"/>
        </w:rPr>
      </w:pPr>
      <w:r w:rsidRPr="00280518">
        <w:rPr>
          <w:sz w:val="20"/>
          <w:szCs w:val="20"/>
        </w:rPr>
        <w:t>First aid saves lives. Be someone’s hero.</w:t>
      </w:r>
    </w:p>
    <w:p w14:paraId="205403AD" w14:textId="77777777" w:rsidR="00D032A4" w:rsidRPr="00280518" w:rsidRDefault="00D032A4" w:rsidP="000475D0">
      <w:pPr>
        <w:numPr>
          <w:ilvl w:val="0"/>
          <w:numId w:val="12"/>
        </w:numPr>
        <w:spacing w:before="0"/>
        <w:ind w:left="567" w:hanging="567"/>
        <w:contextualSpacing/>
        <w:rPr>
          <w:sz w:val="20"/>
          <w:szCs w:val="20"/>
        </w:rPr>
      </w:pPr>
      <w:r w:rsidRPr="00280518">
        <w:rPr>
          <w:sz w:val="20"/>
          <w:szCs w:val="20"/>
        </w:rPr>
        <w:t>First aid saves lives in emergencies. Everyone, everywhere can be a hero.</w:t>
      </w:r>
    </w:p>
    <w:p w14:paraId="521DB6A6" w14:textId="77777777" w:rsidR="00D032A4" w:rsidRPr="00280518" w:rsidRDefault="00D032A4" w:rsidP="008A5113">
      <w:pPr>
        <w:spacing w:before="0"/>
        <w:ind w:left="567" w:hanging="567"/>
        <w:contextualSpacing/>
        <w:rPr>
          <w:sz w:val="20"/>
          <w:szCs w:val="20"/>
        </w:rPr>
      </w:pPr>
    </w:p>
    <w:p w14:paraId="58F4DDFD" w14:textId="77777777" w:rsidR="00D032A4" w:rsidRPr="00280518" w:rsidRDefault="00D032A4" w:rsidP="00B50DDE">
      <w:pPr>
        <w:spacing w:before="0"/>
        <w:rPr>
          <w:bCs/>
          <w:sz w:val="24"/>
        </w:rPr>
      </w:pPr>
      <w:r w:rsidRPr="00280518">
        <w:rPr>
          <w:bCs/>
          <w:color w:val="FF0000"/>
          <w:sz w:val="24"/>
        </w:rPr>
        <w:t>Key Topline Messages</w:t>
      </w:r>
    </w:p>
    <w:p w14:paraId="44F50B07" w14:textId="77777777" w:rsidR="00D032A4" w:rsidRPr="00280518" w:rsidRDefault="00D032A4" w:rsidP="00B50DDE">
      <w:pPr>
        <w:numPr>
          <w:ilvl w:val="0"/>
          <w:numId w:val="13"/>
        </w:numPr>
        <w:spacing w:before="0"/>
        <w:ind w:left="567" w:hanging="567"/>
        <w:contextualSpacing/>
        <w:rPr>
          <w:bCs/>
          <w:sz w:val="20"/>
          <w:szCs w:val="20"/>
        </w:rPr>
      </w:pPr>
      <w:r w:rsidRPr="00280518">
        <w:rPr>
          <w:bCs/>
          <w:sz w:val="20"/>
          <w:szCs w:val="20"/>
        </w:rPr>
        <w:t>Disaster can strike at anytime, anywhere and affect anyone. First aid can empower everyone, everywhere to save lives.</w:t>
      </w:r>
    </w:p>
    <w:p w14:paraId="07B4D666" w14:textId="77777777" w:rsidR="00D032A4" w:rsidRPr="00280518" w:rsidRDefault="00D032A4" w:rsidP="008A5113">
      <w:pPr>
        <w:spacing w:before="0"/>
        <w:ind w:left="567" w:hanging="567"/>
        <w:rPr>
          <w:bCs/>
          <w:sz w:val="20"/>
          <w:szCs w:val="20"/>
        </w:rPr>
      </w:pPr>
    </w:p>
    <w:p w14:paraId="3F91CC24" w14:textId="77777777" w:rsidR="00D032A4" w:rsidRPr="00280518" w:rsidRDefault="00D032A4" w:rsidP="000475D0">
      <w:pPr>
        <w:numPr>
          <w:ilvl w:val="0"/>
          <w:numId w:val="13"/>
        </w:numPr>
        <w:spacing w:before="0"/>
        <w:ind w:left="567" w:hanging="567"/>
        <w:rPr>
          <w:bCs/>
          <w:sz w:val="20"/>
          <w:szCs w:val="20"/>
        </w:rPr>
      </w:pPr>
      <w:r w:rsidRPr="00280518">
        <w:rPr>
          <w:bCs/>
          <w:sz w:val="20"/>
          <w:szCs w:val="20"/>
        </w:rPr>
        <w:t>First aid is the first step in the chain of survival when emergency strikes. 90 per cent of lives saved after a disaster are done so by local people.</w:t>
      </w:r>
      <w:r w:rsidRPr="00280518">
        <w:rPr>
          <w:bCs/>
          <w:sz w:val="20"/>
          <w:szCs w:val="20"/>
          <w:vertAlign w:val="superscript"/>
        </w:rPr>
        <w:footnoteReference w:id="5"/>
      </w:r>
    </w:p>
    <w:p w14:paraId="575146AF" w14:textId="18BA5B33" w:rsidR="00D032A4" w:rsidRPr="00280518" w:rsidRDefault="00D032A4" w:rsidP="008A5113">
      <w:pPr>
        <w:spacing w:before="0"/>
        <w:ind w:left="567" w:hanging="567"/>
        <w:rPr>
          <w:bCs/>
          <w:sz w:val="20"/>
          <w:szCs w:val="20"/>
        </w:rPr>
      </w:pPr>
    </w:p>
    <w:p w14:paraId="64119DF6" w14:textId="4653AF67" w:rsidR="00D032A4" w:rsidRPr="00280518" w:rsidRDefault="00D032A4" w:rsidP="000475D0">
      <w:pPr>
        <w:numPr>
          <w:ilvl w:val="0"/>
          <w:numId w:val="13"/>
        </w:numPr>
        <w:spacing w:before="0"/>
        <w:ind w:left="567" w:hanging="567"/>
        <w:rPr>
          <w:bCs/>
          <w:sz w:val="20"/>
          <w:szCs w:val="20"/>
        </w:rPr>
      </w:pPr>
      <w:r w:rsidRPr="00280518">
        <w:rPr>
          <w:bCs/>
          <w:sz w:val="20"/>
          <w:szCs w:val="20"/>
        </w:rPr>
        <w:t>First aid reduces vulnerabilities and helps build stronger communities, better preparing bystanders to react when the next disaster strikes.</w:t>
      </w:r>
    </w:p>
    <w:p w14:paraId="12E5BFE9" w14:textId="40497D7B" w:rsidR="00D032A4" w:rsidRPr="00280518" w:rsidRDefault="00D032A4" w:rsidP="008A5113">
      <w:pPr>
        <w:spacing w:before="0"/>
        <w:ind w:left="567" w:hanging="567"/>
        <w:rPr>
          <w:bCs/>
          <w:sz w:val="20"/>
          <w:szCs w:val="20"/>
        </w:rPr>
      </w:pPr>
    </w:p>
    <w:p w14:paraId="13000372" w14:textId="674E8E9A" w:rsidR="00D032A4" w:rsidRPr="00280518" w:rsidRDefault="00D032A4" w:rsidP="000475D0">
      <w:pPr>
        <w:numPr>
          <w:ilvl w:val="0"/>
          <w:numId w:val="13"/>
        </w:numPr>
        <w:spacing w:before="0"/>
        <w:ind w:left="567" w:hanging="567"/>
        <w:contextualSpacing/>
        <w:jc w:val="both"/>
        <w:rPr>
          <w:bCs/>
          <w:sz w:val="20"/>
          <w:szCs w:val="20"/>
        </w:rPr>
      </w:pPr>
      <w:r w:rsidRPr="00280518">
        <w:rPr>
          <w:bCs/>
          <w:sz w:val="20"/>
          <w:szCs w:val="20"/>
        </w:rPr>
        <w:t>Every 5 seconds someone in the world dies as a result of an injury.</w:t>
      </w:r>
      <w:r w:rsidR="008A5113" w:rsidRPr="00280518">
        <w:rPr>
          <w:bCs/>
          <w:sz w:val="20"/>
          <w:szCs w:val="20"/>
          <w:vertAlign w:val="superscript"/>
        </w:rPr>
        <w:t xml:space="preserve"> </w:t>
      </w:r>
      <w:r w:rsidR="008A5113" w:rsidRPr="00280518">
        <w:rPr>
          <w:bCs/>
          <w:sz w:val="20"/>
          <w:szCs w:val="20"/>
          <w:vertAlign w:val="superscript"/>
        </w:rPr>
        <w:footnoteReference w:id="6"/>
      </w:r>
      <w:r w:rsidR="008A5113" w:rsidRPr="00280518">
        <w:rPr>
          <w:bCs/>
          <w:sz w:val="20"/>
          <w:szCs w:val="20"/>
        </w:rPr>
        <w:t xml:space="preserve"> </w:t>
      </w:r>
      <w:r w:rsidRPr="00280518">
        <w:rPr>
          <w:bCs/>
          <w:sz w:val="20"/>
          <w:szCs w:val="20"/>
        </w:rPr>
        <w:t>First aid saves lives. It is a vital initial step for providing effective and swift action that helps to reduce serious injuries and improve the chances of survival.</w:t>
      </w:r>
    </w:p>
    <w:p w14:paraId="0290EFEE" w14:textId="77777777" w:rsidR="00D032A4" w:rsidRPr="00280518" w:rsidRDefault="00D032A4" w:rsidP="008A5113">
      <w:pPr>
        <w:spacing w:before="0"/>
        <w:ind w:left="567" w:hanging="567"/>
        <w:jc w:val="both"/>
        <w:rPr>
          <w:bCs/>
          <w:sz w:val="20"/>
          <w:szCs w:val="20"/>
        </w:rPr>
      </w:pPr>
    </w:p>
    <w:p w14:paraId="0D5123D4" w14:textId="77777777" w:rsidR="00D032A4" w:rsidRPr="00280518" w:rsidRDefault="00D032A4" w:rsidP="000475D0">
      <w:pPr>
        <w:numPr>
          <w:ilvl w:val="0"/>
          <w:numId w:val="13"/>
        </w:numPr>
        <w:spacing w:before="0"/>
        <w:ind w:left="567" w:hanging="567"/>
        <w:contextualSpacing/>
        <w:jc w:val="both"/>
        <w:rPr>
          <w:bCs/>
          <w:sz w:val="20"/>
          <w:szCs w:val="20"/>
        </w:rPr>
      </w:pPr>
      <w:r w:rsidRPr="00280518">
        <w:rPr>
          <w:bCs/>
          <w:sz w:val="20"/>
          <w:szCs w:val="20"/>
        </w:rPr>
        <w:t>Two-way communication, including social media and the provision of information, are fundamental to resilient communities but are too often considered a low priority. Tools like the Red Cross first aid app provide immediate information in the most critical of times.</w:t>
      </w:r>
    </w:p>
    <w:p w14:paraId="7CD82F7E" w14:textId="5E5FBC3C" w:rsidR="00D032A4" w:rsidRDefault="00D032A4" w:rsidP="008A5113">
      <w:pPr>
        <w:spacing w:before="0"/>
        <w:ind w:left="567" w:hanging="567"/>
        <w:rPr>
          <w:bCs/>
          <w:sz w:val="20"/>
          <w:szCs w:val="20"/>
        </w:rPr>
      </w:pPr>
    </w:p>
    <w:p w14:paraId="5E343F8B" w14:textId="77777777" w:rsidR="00FF095B" w:rsidRPr="00280518" w:rsidRDefault="00FF095B" w:rsidP="008A5113">
      <w:pPr>
        <w:spacing w:before="0"/>
        <w:ind w:left="567" w:hanging="567"/>
        <w:rPr>
          <w:bCs/>
          <w:sz w:val="20"/>
          <w:szCs w:val="20"/>
        </w:rPr>
      </w:pPr>
    </w:p>
    <w:p w14:paraId="53EEC4A3" w14:textId="77777777" w:rsidR="00B50DDE" w:rsidRDefault="00D032A4" w:rsidP="00B50DDE">
      <w:pPr>
        <w:spacing w:before="0"/>
        <w:rPr>
          <w:bCs/>
          <w:sz w:val="24"/>
        </w:rPr>
      </w:pPr>
      <w:r w:rsidRPr="00280518">
        <w:rPr>
          <w:bCs/>
          <w:color w:val="FF0000"/>
          <w:sz w:val="24"/>
        </w:rPr>
        <w:lastRenderedPageBreak/>
        <w:t>Communications Package</w:t>
      </w:r>
    </w:p>
    <w:p w14:paraId="5F15F929" w14:textId="5EDA5846" w:rsidR="00D032A4" w:rsidRPr="00B50DDE" w:rsidRDefault="00D032A4" w:rsidP="00A33F46">
      <w:pPr>
        <w:spacing w:before="0"/>
        <w:rPr>
          <w:bCs/>
          <w:sz w:val="24"/>
        </w:rPr>
      </w:pPr>
      <w:r w:rsidRPr="00280518">
        <w:rPr>
          <w:sz w:val="20"/>
          <w:szCs w:val="20"/>
        </w:rPr>
        <w:t>In the coming weeks, a complete</w:t>
      </w:r>
      <w:r w:rsidRPr="00280518">
        <w:rPr>
          <w:b/>
          <w:sz w:val="20"/>
          <w:szCs w:val="20"/>
        </w:rPr>
        <w:t xml:space="preserve"> communications toolkit</w:t>
      </w:r>
      <w:r w:rsidRPr="00280518">
        <w:rPr>
          <w:sz w:val="20"/>
          <w:szCs w:val="20"/>
        </w:rPr>
        <w:t xml:space="preserve"> available on </w:t>
      </w:r>
      <w:proofErr w:type="spellStart"/>
      <w:r w:rsidRPr="00280518">
        <w:rPr>
          <w:sz w:val="20"/>
          <w:szCs w:val="20"/>
        </w:rPr>
        <w:t>FedNet</w:t>
      </w:r>
      <w:proofErr w:type="spellEnd"/>
      <w:r w:rsidRPr="00280518">
        <w:rPr>
          <w:sz w:val="20"/>
          <w:szCs w:val="20"/>
        </w:rPr>
        <w:t xml:space="preserve"> will be distributed to all National Societies wishing to participate in </w:t>
      </w:r>
      <w:r w:rsidR="00A33F46">
        <w:rPr>
          <w:sz w:val="20"/>
          <w:szCs w:val="20"/>
        </w:rPr>
        <w:t>WFAD</w:t>
      </w:r>
      <w:r w:rsidRPr="00280518">
        <w:rPr>
          <w:sz w:val="20"/>
          <w:szCs w:val="20"/>
        </w:rPr>
        <w:t>, including:</w:t>
      </w:r>
    </w:p>
    <w:p w14:paraId="6904942D" w14:textId="77777777" w:rsidR="00D032A4" w:rsidRPr="00280518" w:rsidRDefault="00D032A4" w:rsidP="000475D0">
      <w:pPr>
        <w:numPr>
          <w:ilvl w:val="0"/>
          <w:numId w:val="14"/>
        </w:numPr>
        <w:spacing w:before="0"/>
        <w:ind w:left="567" w:hanging="567"/>
        <w:contextualSpacing/>
        <w:jc w:val="both"/>
        <w:rPr>
          <w:sz w:val="20"/>
          <w:szCs w:val="20"/>
        </w:rPr>
      </w:pPr>
      <w:r w:rsidRPr="00280518">
        <w:rPr>
          <w:sz w:val="20"/>
          <w:szCs w:val="20"/>
        </w:rPr>
        <w:t>key messages</w:t>
      </w:r>
    </w:p>
    <w:p w14:paraId="1E225225" w14:textId="77777777" w:rsidR="00D032A4" w:rsidRPr="00280518" w:rsidRDefault="00D032A4" w:rsidP="000475D0">
      <w:pPr>
        <w:numPr>
          <w:ilvl w:val="0"/>
          <w:numId w:val="14"/>
        </w:numPr>
        <w:spacing w:before="0"/>
        <w:ind w:left="567" w:hanging="567"/>
        <w:contextualSpacing/>
        <w:jc w:val="both"/>
        <w:rPr>
          <w:sz w:val="20"/>
          <w:szCs w:val="20"/>
        </w:rPr>
      </w:pPr>
      <w:r w:rsidRPr="00280518">
        <w:rPr>
          <w:sz w:val="20"/>
          <w:szCs w:val="20"/>
        </w:rPr>
        <w:t>animation video (building on the 2013 animation)</w:t>
      </w:r>
    </w:p>
    <w:p w14:paraId="25B60639" w14:textId="77777777" w:rsidR="00D032A4" w:rsidRPr="00280518" w:rsidRDefault="00D032A4" w:rsidP="000475D0">
      <w:pPr>
        <w:numPr>
          <w:ilvl w:val="0"/>
          <w:numId w:val="14"/>
        </w:numPr>
        <w:spacing w:before="0"/>
        <w:ind w:left="567" w:hanging="567"/>
        <w:contextualSpacing/>
        <w:jc w:val="both"/>
        <w:rPr>
          <w:sz w:val="20"/>
          <w:szCs w:val="20"/>
        </w:rPr>
      </w:pPr>
      <w:r w:rsidRPr="00280518">
        <w:rPr>
          <w:sz w:val="20"/>
          <w:szCs w:val="20"/>
        </w:rPr>
        <w:t>web banners</w:t>
      </w:r>
    </w:p>
    <w:p w14:paraId="531975B3" w14:textId="77777777" w:rsidR="00D032A4" w:rsidRPr="00280518" w:rsidRDefault="00D032A4" w:rsidP="000475D0">
      <w:pPr>
        <w:numPr>
          <w:ilvl w:val="0"/>
          <w:numId w:val="14"/>
        </w:numPr>
        <w:spacing w:before="0"/>
        <w:ind w:left="567" w:hanging="567"/>
        <w:contextualSpacing/>
        <w:jc w:val="both"/>
        <w:rPr>
          <w:sz w:val="20"/>
          <w:szCs w:val="20"/>
        </w:rPr>
      </w:pPr>
      <w:r w:rsidRPr="00280518">
        <w:rPr>
          <w:sz w:val="20"/>
          <w:szCs w:val="20"/>
        </w:rPr>
        <w:t>infographics</w:t>
      </w:r>
    </w:p>
    <w:p w14:paraId="30A8B8E4" w14:textId="77777777" w:rsidR="00D032A4" w:rsidRPr="00280518" w:rsidRDefault="00D032A4" w:rsidP="000475D0">
      <w:pPr>
        <w:numPr>
          <w:ilvl w:val="0"/>
          <w:numId w:val="14"/>
        </w:numPr>
        <w:spacing w:before="0"/>
        <w:ind w:left="567" w:hanging="567"/>
        <w:contextualSpacing/>
        <w:jc w:val="both"/>
        <w:rPr>
          <w:sz w:val="20"/>
          <w:szCs w:val="20"/>
        </w:rPr>
      </w:pPr>
      <w:r w:rsidRPr="00280518">
        <w:rPr>
          <w:sz w:val="20"/>
          <w:szCs w:val="20"/>
        </w:rPr>
        <w:t>social media tips and guidelines</w:t>
      </w:r>
    </w:p>
    <w:p w14:paraId="53C9DA45" w14:textId="77777777" w:rsidR="00D032A4" w:rsidRPr="00280518" w:rsidRDefault="00D032A4" w:rsidP="000475D0">
      <w:pPr>
        <w:numPr>
          <w:ilvl w:val="0"/>
          <w:numId w:val="14"/>
        </w:numPr>
        <w:spacing w:before="0"/>
        <w:ind w:left="567" w:hanging="567"/>
        <w:contextualSpacing/>
        <w:rPr>
          <w:sz w:val="20"/>
          <w:szCs w:val="20"/>
        </w:rPr>
      </w:pPr>
      <w:r w:rsidRPr="00280518">
        <w:rPr>
          <w:sz w:val="20"/>
          <w:szCs w:val="20"/>
        </w:rPr>
        <w:t>My Story - we have an active first aid tag on the site (</w:t>
      </w:r>
      <w:hyperlink r:id="rId18">
        <w:r w:rsidRPr="00280518">
          <w:rPr>
            <w:color w:val="1155CC"/>
            <w:sz w:val="20"/>
            <w:szCs w:val="20"/>
            <w:u w:val="single"/>
          </w:rPr>
          <w:t>http://ifrc.tumblr.com/tagged/first-aid</w:t>
        </w:r>
      </w:hyperlink>
      <w:r w:rsidRPr="00280518">
        <w:rPr>
          <w:sz w:val="20"/>
          <w:szCs w:val="20"/>
        </w:rPr>
        <w:t>) which may be useful to collect volunteer and beneficiary stories around first aid.</w:t>
      </w:r>
    </w:p>
    <w:p w14:paraId="01C761EF" w14:textId="77777777" w:rsidR="00D032A4" w:rsidRPr="00280518" w:rsidRDefault="00D032A4" w:rsidP="00D018FD">
      <w:pPr>
        <w:spacing w:before="0"/>
        <w:jc w:val="both"/>
        <w:rPr>
          <w:sz w:val="20"/>
          <w:szCs w:val="20"/>
        </w:rPr>
      </w:pPr>
      <w:r w:rsidRPr="00280518">
        <w:rPr>
          <w:rFonts w:ascii="Times New Roman" w:eastAsia="Times New Roman" w:hAnsi="Times New Roman"/>
          <w:sz w:val="20"/>
          <w:szCs w:val="20"/>
        </w:rPr>
        <w:t xml:space="preserve"> </w:t>
      </w:r>
    </w:p>
    <w:p w14:paraId="5904D1A2" w14:textId="77777777" w:rsidR="00D032A4" w:rsidRPr="00280518" w:rsidRDefault="00D032A4" w:rsidP="00B50DDE">
      <w:pPr>
        <w:spacing w:before="0"/>
        <w:rPr>
          <w:bCs/>
          <w:sz w:val="24"/>
        </w:rPr>
      </w:pPr>
      <w:r w:rsidRPr="00280518">
        <w:rPr>
          <w:bCs/>
          <w:color w:val="FF0000"/>
          <w:sz w:val="24"/>
        </w:rPr>
        <w:t>Top tips and suggested activities</w:t>
      </w:r>
    </w:p>
    <w:p w14:paraId="28EB1C75" w14:textId="77777777" w:rsidR="00D032A4" w:rsidRPr="00280518" w:rsidRDefault="00D032A4" w:rsidP="00B50DDE">
      <w:pPr>
        <w:spacing w:before="0"/>
        <w:jc w:val="both"/>
        <w:rPr>
          <w:sz w:val="20"/>
          <w:szCs w:val="20"/>
        </w:rPr>
      </w:pPr>
      <w:r w:rsidRPr="00280518">
        <w:rPr>
          <w:sz w:val="20"/>
          <w:szCs w:val="20"/>
        </w:rPr>
        <w:t xml:space="preserve">Below are a few </w:t>
      </w:r>
      <w:r w:rsidRPr="00280518">
        <w:rPr>
          <w:b/>
          <w:sz w:val="20"/>
          <w:szCs w:val="20"/>
        </w:rPr>
        <w:t>top tips</w:t>
      </w:r>
      <w:r w:rsidRPr="00280518">
        <w:rPr>
          <w:sz w:val="20"/>
          <w:szCs w:val="20"/>
        </w:rPr>
        <w:t xml:space="preserve"> for promoting first aid as part of a wider community resiliency approach and disaster preparedness component:</w:t>
      </w:r>
    </w:p>
    <w:p w14:paraId="5EAF6E7F" w14:textId="77777777" w:rsidR="00D032A4" w:rsidRPr="00280518" w:rsidRDefault="00D032A4" w:rsidP="00D018FD">
      <w:pPr>
        <w:spacing w:before="0"/>
        <w:jc w:val="both"/>
        <w:rPr>
          <w:sz w:val="20"/>
          <w:szCs w:val="20"/>
        </w:rPr>
      </w:pPr>
    </w:p>
    <w:p w14:paraId="0B2EEE9C" w14:textId="77777777" w:rsidR="00D032A4" w:rsidRPr="00280518" w:rsidRDefault="00D032A4" w:rsidP="00D018FD">
      <w:pPr>
        <w:spacing w:before="0"/>
        <w:jc w:val="both"/>
        <w:rPr>
          <w:sz w:val="20"/>
          <w:szCs w:val="20"/>
        </w:rPr>
      </w:pPr>
      <w:r w:rsidRPr="00280518">
        <w:rPr>
          <w:b/>
          <w:sz w:val="20"/>
          <w:szCs w:val="20"/>
        </w:rPr>
        <w:t>1.  Think locally:</w:t>
      </w:r>
    </w:p>
    <w:p w14:paraId="22847C70" w14:textId="77777777" w:rsidR="00D032A4" w:rsidRPr="00280518" w:rsidRDefault="00D032A4" w:rsidP="00D018FD">
      <w:pPr>
        <w:spacing w:before="0"/>
        <w:jc w:val="both"/>
        <w:rPr>
          <w:sz w:val="20"/>
          <w:szCs w:val="20"/>
        </w:rPr>
      </w:pPr>
      <w:r w:rsidRPr="00280518">
        <w:rPr>
          <w:sz w:val="20"/>
          <w:szCs w:val="20"/>
        </w:rPr>
        <w:t xml:space="preserve">The success of your local first aid initiatives depends on you asking a few key questions up front: </w:t>
      </w:r>
    </w:p>
    <w:p w14:paraId="4FA69D24" w14:textId="5A9EF04B" w:rsidR="00D032A4" w:rsidRPr="00280518" w:rsidRDefault="00280518" w:rsidP="00280518">
      <w:pPr>
        <w:spacing w:before="0"/>
        <w:jc w:val="both"/>
        <w:rPr>
          <w:sz w:val="20"/>
          <w:szCs w:val="20"/>
        </w:rPr>
      </w:pPr>
      <w:r w:rsidRPr="00280518">
        <w:rPr>
          <w:sz w:val="20"/>
          <w:szCs w:val="20"/>
        </w:rPr>
        <w:t xml:space="preserve">What do you want to achieve? Who is your audience? For example, donors, policy makers, general public, government or private companies? </w:t>
      </w:r>
      <w:r w:rsidR="00D032A4" w:rsidRPr="00280518">
        <w:rPr>
          <w:sz w:val="20"/>
          <w:szCs w:val="20"/>
        </w:rPr>
        <w:t xml:space="preserve">What first aid laws and regulations do you want to call attention to? How many people have you successfully trained in first aid? Choose activities that best promote this, such as widespread media coverage, discussion and debate amongst decision makers, public forums and outreach to prospective partners. </w:t>
      </w:r>
    </w:p>
    <w:p w14:paraId="4CE46D32" w14:textId="62567CF6" w:rsidR="00D032A4" w:rsidRPr="00280518" w:rsidRDefault="00D032A4" w:rsidP="00D018FD">
      <w:pPr>
        <w:spacing w:before="0"/>
        <w:jc w:val="both"/>
        <w:rPr>
          <w:sz w:val="20"/>
          <w:szCs w:val="20"/>
        </w:rPr>
      </w:pPr>
    </w:p>
    <w:p w14:paraId="723DEE4E" w14:textId="2B17919F" w:rsidR="00D032A4" w:rsidRPr="00280518" w:rsidRDefault="00D032A4" w:rsidP="00D018FD">
      <w:pPr>
        <w:spacing w:before="0"/>
        <w:jc w:val="both"/>
        <w:rPr>
          <w:sz w:val="20"/>
          <w:szCs w:val="20"/>
        </w:rPr>
      </w:pPr>
      <w:r w:rsidRPr="00280518">
        <w:rPr>
          <w:b/>
          <w:sz w:val="20"/>
          <w:szCs w:val="20"/>
        </w:rPr>
        <w:t xml:space="preserve">2. Collaborating with </w:t>
      </w:r>
      <w:r w:rsidR="00A00A6A" w:rsidRPr="00280518">
        <w:rPr>
          <w:b/>
          <w:sz w:val="20"/>
          <w:szCs w:val="20"/>
        </w:rPr>
        <w:t xml:space="preserve">partners and </w:t>
      </w:r>
      <w:r w:rsidRPr="00280518">
        <w:rPr>
          <w:b/>
          <w:sz w:val="20"/>
          <w:szCs w:val="20"/>
        </w:rPr>
        <w:t>donors:</w:t>
      </w:r>
    </w:p>
    <w:p w14:paraId="4CEC09B1" w14:textId="77777777" w:rsidR="00D032A4" w:rsidRPr="00280518" w:rsidRDefault="00D032A4" w:rsidP="00D018FD">
      <w:pPr>
        <w:spacing w:before="0"/>
        <w:jc w:val="both"/>
        <w:rPr>
          <w:sz w:val="20"/>
          <w:szCs w:val="20"/>
        </w:rPr>
      </w:pPr>
      <w:r w:rsidRPr="00280518">
        <w:rPr>
          <w:sz w:val="20"/>
          <w:szCs w:val="20"/>
        </w:rPr>
        <w:t>Partnering with existing donors is a great way to raise awareness of your local first aid initiatives. Call on their expertise to be part of a panel discussion (</w:t>
      </w:r>
      <w:proofErr w:type="spellStart"/>
      <w:r w:rsidRPr="00280518">
        <w:rPr>
          <w:sz w:val="20"/>
          <w:szCs w:val="20"/>
        </w:rPr>
        <w:t>ie</w:t>
      </w:r>
      <w:proofErr w:type="spellEnd"/>
      <w:r w:rsidRPr="00280518">
        <w:rPr>
          <w:sz w:val="20"/>
          <w:szCs w:val="20"/>
        </w:rPr>
        <w:t>, how does a corporate donor use first aid in the workplace?). Ask them to help co-host group trainings in exchange for brand exposure.</w:t>
      </w:r>
    </w:p>
    <w:p w14:paraId="163C9FBF" w14:textId="77777777" w:rsidR="00D032A4" w:rsidRPr="00280518" w:rsidRDefault="00D032A4" w:rsidP="00D018FD">
      <w:pPr>
        <w:spacing w:before="0"/>
        <w:jc w:val="both"/>
        <w:rPr>
          <w:sz w:val="20"/>
          <w:szCs w:val="20"/>
        </w:rPr>
      </w:pPr>
    </w:p>
    <w:p w14:paraId="2EC93110" w14:textId="77777777" w:rsidR="00D032A4" w:rsidRPr="00280518" w:rsidRDefault="00D032A4" w:rsidP="00D018FD">
      <w:pPr>
        <w:spacing w:before="0"/>
        <w:jc w:val="both"/>
        <w:rPr>
          <w:sz w:val="20"/>
          <w:szCs w:val="20"/>
        </w:rPr>
      </w:pPr>
      <w:r w:rsidRPr="00280518">
        <w:rPr>
          <w:b/>
          <w:sz w:val="20"/>
          <w:szCs w:val="20"/>
        </w:rPr>
        <w:t>3. Using existing media relationships:</w:t>
      </w:r>
    </w:p>
    <w:p w14:paraId="776C0202" w14:textId="423A404D" w:rsidR="00D032A4" w:rsidRPr="00280518" w:rsidRDefault="00D032A4" w:rsidP="00D018FD">
      <w:pPr>
        <w:spacing w:before="0"/>
        <w:jc w:val="both"/>
        <w:rPr>
          <w:sz w:val="20"/>
          <w:szCs w:val="20"/>
        </w:rPr>
      </w:pPr>
      <w:r w:rsidRPr="00280518">
        <w:rPr>
          <w:sz w:val="20"/>
          <w:szCs w:val="20"/>
        </w:rPr>
        <w:t>Identify those who you think will be interested in the topic and what is being done in-country to raise awareness and use of first aid. Encourage them to write about the need for first aid and your count</w:t>
      </w:r>
      <w:r w:rsidR="00A00A6A" w:rsidRPr="00280518">
        <w:rPr>
          <w:sz w:val="20"/>
          <w:szCs w:val="20"/>
        </w:rPr>
        <w:t>r</w:t>
      </w:r>
      <w:r w:rsidRPr="00280518">
        <w:rPr>
          <w:sz w:val="20"/>
          <w:szCs w:val="20"/>
        </w:rPr>
        <w:t>y’s training rate. Invite them to your events or to a training class.</w:t>
      </w:r>
    </w:p>
    <w:p w14:paraId="059606B5" w14:textId="77777777" w:rsidR="00D032A4" w:rsidRPr="00280518" w:rsidRDefault="00D032A4" w:rsidP="00D018FD">
      <w:pPr>
        <w:spacing w:before="0"/>
        <w:jc w:val="both"/>
        <w:rPr>
          <w:sz w:val="20"/>
          <w:szCs w:val="20"/>
        </w:rPr>
      </w:pPr>
    </w:p>
    <w:p w14:paraId="678C0A85" w14:textId="77777777" w:rsidR="00D032A4" w:rsidRPr="00280518" w:rsidRDefault="00D032A4" w:rsidP="00D018FD">
      <w:pPr>
        <w:spacing w:before="0"/>
        <w:jc w:val="both"/>
        <w:rPr>
          <w:sz w:val="20"/>
          <w:szCs w:val="20"/>
        </w:rPr>
      </w:pPr>
      <w:r w:rsidRPr="00280518">
        <w:rPr>
          <w:b/>
          <w:sz w:val="20"/>
          <w:szCs w:val="20"/>
        </w:rPr>
        <w:t xml:space="preserve">4. Volunteer and first aid trainer appreciation: </w:t>
      </w:r>
    </w:p>
    <w:p w14:paraId="027C7613" w14:textId="77777777" w:rsidR="00D032A4" w:rsidRPr="00280518" w:rsidRDefault="00D032A4" w:rsidP="00D018FD">
      <w:pPr>
        <w:spacing w:before="0"/>
        <w:jc w:val="both"/>
        <w:rPr>
          <w:sz w:val="20"/>
          <w:szCs w:val="20"/>
        </w:rPr>
      </w:pPr>
      <w:r w:rsidRPr="00280518">
        <w:rPr>
          <w:sz w:val="20"/>
          <w:szCs w:val="20"/>
        </w:rPr>
        <w:t xml:space="preserve">Thanking volunteers and trainers is a way to raise awareness of local heroes in your community. Consider focusing your first aid initiatives around their dedication, telling stories of first aid being used effectively. </w:t>
      </w:r>
    </w:p>
    <w:p w14:paraId="7BCA5DA3" w14:textId="77777777" w:rsidR="00D032A4" w:rsidRPr="00280518" w:rsidRDefault="00D032A4" w:rsidP="00D018FD">
      <w:pPr>
        <w:spacing w:before="0"/>
        <w:jc w:val="both"/>
        <w:rPr>
          <w:sz w:val="20"/>
          <w:szCs w:val="20"/>
        </w:rPr>
      </w:pPr>
    </w:p>
    <w:p w14:paraId="1D7732E6" w14:textId="77777777" w:rsidR="00D032A4" w:rsidRPr="00280518" w:rsidRDefault="00D032A4" w:rsidP="00D018FD">
      <w:pPr>
        <w:spacing w:before="0"/>
        <w:jc w:val="both"/>
        <w:rPr>
          <w:sz w:val="20"/>
          <w:szCs w:val="20"/>
        </w:rPr>
      </w:pPr>
      <w:r w:rsidRPr="00280518">
        <w:rPr>
          <w:b/>
          <w:sz w:val="20"/>
          <w:szCs w:val="20"/>
        </w:rPr>
        <w:t>5. Building a local advocacy campaign:</w:t>
      </w:r>
    </w:p>
    <w:p w14:paraId="00E875B4" w14:textId="77777777" w:rsidR="00D032A4" w:rsidRPr="00280518" w:rsidRDefault="00D032A4" w:rsidP="00D018FD">
      <w:pPr>
        <w:spacing w:before="0"/>
        <w:jc w:val="both"/>
        <w:rPr>
          <w:sz w:val="20"/>
          <w:szCs w:val="20"/>
        </w:rPr>
      </w:pPr>
      <w:r w:rsidRPr="00280518">
        <w:rPr>
          <w:sz w:val="20"/>
          <w:szCs w:val="20"/>
        </w:rPr>
        <w:t>Advocacy campaigns are most effective when centralized on a simple message and made relatable to your audience. Choose one first aid related policy area (ex: making first aid compulsory in schools) and create messages for volunteers and the public to use in advocating for change at the local level. Incorporate these in events, collateral and media messages.</w:t>
      </w:r>
    </w:p>
    <w:p w14:paraId="70F82D30" w14:textId="77777777" w:rsidR="00D032A4" w:rsidRPr="00280518" w:rsidRDefault="00D032A4" w:rsidP="00D018FD">
      <w:pPr>
        <w:spacing w:before="0"/>
        <w:jc w:val="both"/>
        <w:rPr>
          <w:sz w:val="20"/>
          <w:szCs w:val="20"/>
        </w:rPr>
      </w:pPr>
    </w:p>
    <w:p w14:paraId="7BEA907B" w14:textId="77777777" w:rsidR="00D032A4" w:rsidRPr="00280518" w:rsidRDefault="00D032A4" w:rsidP="00D018FD">
      <w:pPr>
        <w:spacing w:before="0"/>
        <w:jc w:val="both"/>
        <w:rPr>
          <w:sz w:val="20"/>
          <w:szCs w:val="20"/>
        </w:rPr>
      </w:pPr>
      <w:r w:rsidRPr="00280518">
        <w:rPr>
          <w:sz w:val="20"/>
          <w:szCs w:val="20"/>
        </w:rPr>
        <w:t xml:space="preserve">Using the communications toolkit, National Societies will be encouraged to organize activities and events promoting first aid as part of a community resilience approach and disaster preparedness plan. We highly encourage National Societies to leverage existing programme material to connect with  </w:t>
      </w:r>
      <w:r w:rsidRPr="00280518">
        <w:rPr>
          <w:b/>
          <w:sz w:val="20"/>
          <w:szCs w:val="20"/>
        </w:rPr>
        <w:t xml:space="preserve">“First aid saves lives. Everyone, everywhere can be a hero.” </w:t>
      </w:r>
      <w:r w:rsidRPr="00280518">
        <w:rPr>
          <w:sz w:val="20"/>
          <w:szCs w:val="20"/>
        </w:rPr>
        <w:t>and overarching disaster and daily crisis theme that resonates best with your community.</w:t>
      </w:r>
    </w:p>
    <w:p w14:paraId="70B5C8C6" w14:textId="77777777" w:rsidR="00D032A4" w:rsidRPr="00280518" w:rsidRDefault="00D032A4" w:rsidP="00D018FD">
      <w:pPr>
        <w:spacing w:before="0"/>
        <w:jc w:val="both"/>
        <w:rPr>
          <w:sz w:val="20"/>
          <w:szCs w:val="20"/>
        </w:rPr>
      </w:pPr>
      <w:r w:rsidRPr="00280518">
        <w:rPr>
          <w:rFonts w:ascii="Times New Roman" w:eastAsia="Times New Roman" w:hAnsi="Times New Roman"/>
          <w:sz w:val="20"/>
          <w:szCs w:val="20"/>
        </w:rPr>
        <w:t xml:space="preserve"> </w:t>
      </w:r>
    </w:p>
    <w:p w14:paraId="08E44B25" w14:textId="77777777" w:rsidR="00D032A4" w:rsidRPr="00280518" w:rsidRDefault="00D032A4" w:rsidP="00D018FD">
      <w:pPr>
        <w:spacing w:before="0"/>
        <w:jc w:val="both"/>
        <w:rPr>
          <w:sz w:val="20"/>
          <w:szCs w:val="20"/>
        </w:rPr>
      </w:pPr>
      <w:r w:rsidRPr="00280518">
        <w:rPr>
          <w:sz w:val="20"/>
          <w:szCs w:val="20"/>
        </w:rPr>
        <w:t>Suggestions for National Society engagement:</w:t>
      </w:r>
    </w:p>
    <w:p w14:paraId="39237D9E" w14:textId="77777777" w:rsidR="00D032A4" w:rsidRPr="00280518" w:rsidRDefault="00D032A4" w:rsidP="00D018FD">
      <w:pPr>
        <w:spacing w:before="0"/>
        <w:jc w:val="both"/>
        <w:rPr>
          <w:sz w:val="20"/>
          <w:szCs w:val="20"/>
        </w:rPr>
      </w:pPr>
      <w:r w:rsidRPr="00280518">
        <w:rPr>
          <w:rFonts w:ascii="Times New Roman" w:eastAsia="Times New Roman" w:hAnsi="Times New Roman"/>
          <w:sz w:val="20"/>
          <w:szCs w:val="20"/>
        </w:rPr>
        <w:t xml:space="preserve"> </w:t>
      </w:r>
    </w:p>
    <w:p w14:paraId="2196F290" w14:textId="13343941" w:rsidR="00D032A4" w:rsidRPr="00280518" w:rsidRDefault="00D032A4" w:rsidP="000475D0">
      <w:pPr>
        <w:numPr>
          <w:ilvl w:val="0"/>
          <w:numId w:val="15"/>
        </w:numPr>
        <w:spacing w:before="0"/>
        <w:ind w:left="567" w:hanging="567"/>
        <w:contextualSpacing/>
        <w:jc w:val="both"/>
        <w:rPr>
          <w:sz w:val="20"/>
          <w:szCs w:val="20"/>
        </w:rPr>
      </w:pPr>
      <w:r w:rsidRPr="00280518">
        <w:rPr>
          <w:b/>
          <w:sz w:val="20"/>
          <w:szCs w:val="20"/>
        </w:rPr>
        <w:t>Group first aid training events</w:t>
      </w:r>
      <w:r w:rsidRPr="00280518">
        <w:rPr>
          <w:sz w:val="20"/>
          <w:szCs w:val="20"/>
        </w:rPr>
        <w:t xml:space="preserve"> organized with a partner organization or donor, group trainings and assemblies at local schools or local community centers</w:t>
      </w:r>
      <w:r w:rsidR="00A00A6A" w:rsidRPr="00280518">
        <w:rPr>
          <w:sz w:val="20"/>
          <w:szCs w:val="20"/>
        </w:rPr>
        <w:t>.</w:t>
      </w:r>
    </w:p>
    <w:p w14:paraId="36E441D3" w14:textId="558529FC" w:rsidR="00D032A4" w:rsidRPr="00280518" w:rsidRDefault="00D032A4" w:rsidP="000475D0">
      <w:pPr>
        <w:numPr>
          <w:ilvl w:val="0"/>
          <w:numId w:val="15"/>
        </w:numPr>
        <w:spacing w:before="0"/>
        <w:ind w:left="567" w:hanging="567"/>
        <w:contextualSpacing/>
        <w:jc w:val="both"/>
        <w:rPr>
          <w:sz w:val="20"/>
          <w:szCs w:val="20"/>
        </w:rPr>
      </w:pPr>
      <w:r w:rsidRPr="00280518">
        <w:rPr>
          <w:b/>
          <w:sz w:val="20"/>
          <w:szCs w:val="20"/>
        </w:rPr>
        <w:t xml:space="preserve">Disaster Preparedness Drills </w:t>
      </w:r>
      <w:r w:rsidRPr="00280518">
        <w:rPr>
          <w:sz w:val="20"/>
          <w:szCs w:val="20"/>
        </w:rPr>
        <w:t>focusing on first aid tips, techniques, kits and home emergency plans</w:t>
      </w:r>
      <w:r w:rsidR="00A00A6A" w:rsidRPr="00280518">
        <w:rPr>
          <w:sz w:val="20"/>
          <w:szCs w:val="20"/>
        </w:rPr>
        <w:t>.</w:t>
      </w:r>
    </w:p>
    <w:p w14:paraId="6DBE0860" w14:textId="70A88B4D" w:rsidR="00D032A4" w:rsidRPr="00280518" w:rsidRDefault="00D032A4" w:rsidP="000475D0">
      <w:pPr>
        <w:numPr>
          <w:ilvl w:val="0"/>
          <w:numId w:val="15"/>
        </w:numPr>
        <w:spacing w:before="0"/>
        <w:ind w:left="567" w:hanging="567"/>
        <w:contextualSpacing/>
        <w:jc w:val="both"/>
        <w:rPr>
          <w:sz w:val="20"/>
          <w:szCs w:val="20"/>
        </w:rPr>
      </w:pPr>
      <w:r w:rsidRPr="00280518">
        <w:rPr>
          <w:b/>
          <w:sz w:val="20"/>
          <w:szCs w:val="20"/>
        </w:rPr>
        <w:t>Online petitions</w:t>
      </w:r>
      <w:r w:rsidRPr="00280518">
        <w:rPr>
          <w:sz w:val="20"/>
          <w:szCs w:val="20"/>
        </w:rPr>
        <w:t xml:space="preserve"> for first aid to be compulsory in schools, workplaces and driving programmes</w:t>
      </w:r>
      <w:r w:rsidR="00A00A6A" w:rsidRPr="00280518">
        <w:rPr>
          <w:sz w:val="20"/>
          <w:szCs w:val="20"/>
        </w:rPr>
        <w:t>.</w:t>
      </w:r>
    </w:p>
    <w:p w14:paraId="2E544B14" w14:textId="0CF4F240" w:rsidR="00D032A4" w:rsidRPr="00280518" w:rsidRDefault="00D032A4" w:rsidP="000475D0">
      <w:pPr>
        <w:numPr>
          <w:ilvl w:val="0"/>
          <w:numId w:val="15"/>
        </w:numPr>
        <w:spacing w:before="0"/>
        <w:ind w:left="567" w:hanging="567"/>
        <w:contextualSpacing/>
        <w:jc w:val="both"/>
        <w:rPr>
          <w:sz w:val="20"/>
          <w:szCs w:val="20"/>
        </w:rPr>
      </w:pPr>
      <w:r w:rsidRPr="00280518">
        <w:rPr>
          <w:b/>
          <w:sz w:val="20"/>
          <w:szCs w:val="20"/>
        </w:rPr>
        <w:t xml:space="preserve">Hero costume contest </w:t>
      </w:r>
      <w:r w:rsidRPr="00280518">
        <w:rPr>
          <w:sz w:val="20"/>
          <w:szCs w:val="20"/>
        </w:rPr>
        <w:t>showcasing the power of  everyday citizens equipped with first aid spread through social media channels</w:t>
      </w:r>
      <w:r w:rsidR="00A00A6A" w:rsidRPr="00280518">
        <w:rPr>
          <w:sz w:val="20"/>
          <w:szCs w:val="20"/>
        </w:rPr>
        <w:t>.</w:t>
      </w:r>
    </w:p>
    <w:p w14:paraId="72D11002" w14:textId="536A4788" w:rsidR="00D032A4" w:rsidRPr="00280518" w:rsidRDefault="00D032A4" w:rsidP="000475D0">
      <w:pPr>
        <w:numPr>
          <w:ilvl w:val="0"/>
          <w:numId w:val="15"/>
        </w:numPr>
        <w:spacing w:before="0"/>
        <w:ind w:left="567" w:hanging="567"/>
        <w:contextualSpacing/>
        <w:jc w:val="both"/>
        <w:rPr>
          <w:sz w:val="20"/>
          <w:szCs w:val="20"/>
        </w:rPr>
      </w:pPr>
      <w:r w:rsidRPr="00280518">
        <w:rPr>
          <w:b/>
          <w:sz w:val="20"/>
          <w:szCs w:val="20"/>
        </w:rPr>
        <w:lastRenderedPageBreak/>
        <w:t xml:space="preserve">Local heroes event </w:t>
      </w:r>
      <w:r w:rsidRPr="00280518">
        <w:rPr>
          <w:sz w:val="20"/>
          <w:szCs w:val="20"/>
        </w:rPr>
        <w:t xml:space="preserve">recognizing  and awarding </w:t>
      </w:r>
      <w:r w:rsidR="00A00A6A" w:rsidRPr="00280518">
        <w:rPr>
          <w:sz w:val="20"/>
          <w:szCs w:val="20"/>
        </w:rPr>
        <w:t xml:space="preserve">volunteers and/or </w:t>
      </w:r>
      <w:r w:rsidRPr="00280518">
        <w:rPr>
          <w:sz w:val="20"/>
          <w:szCs w:val="20"/>
        </w:rPr>
        <w:t xml:space="preserve">those in the community who have saved </w:t>
      </w:r>
      <w:bookmarkStart w:id="1" w:name="_GoBack"/>
      <w:bookmarkEnd w:id="1"/>
      <w:r w:rsidRPr="00280518">
        <w:rPr>
          <w:sz w:val="20"/>
          <w:szCs w:val="20"/>
        </w:rPr>
        <w:t>a life using first aid and can motivate others to become trained in first aid</w:t>
      </w:r>
      <w:r w:rsidR="00A00A6A" w:rsidRPr="00280518">
        <w:rPr>
          <w:sz w:val="20"/>
          <w:szCs w:val="20"/>
        </w:rPr>
        <w:t>.</w:t>
      </w:r>
    </w:p>
    <w:p w14:paraId="59602372" w14:textId="7331DE06" w:rsidR="00D032A4" w:rsidRPr="00280518" w:rsidRDefault="00D032A4" w:rsidP="000475D0">
      <w:pPr>
        <w:numPr>
          <w:ilvl w:val="0"/>
          <w:numId w:val="15"/>
        </w:numPr>
        <w:spacing w:before="0"/>
        <w:ind w:left="567" w:hanging="567"/>
        <w:contextualSpacing/>
        <w:jc w:val="both"/>
        <w:rPr>
          <w:sz w:val="20"/>
          <w:szCs w:val="20"/>
        </w:rPr>
      </w:pPr>
      <w:r w:rsidRPr="00280518">
        <w:rPr>
          <w:b/>
          <w:sz w:val="20"/>
          <w:szCs w:val="20"/>
        </w:rPr>
        <w:t>Interactive map</w:t>
      </w:r>
      <w:r w:rsidRPr="00280518">
        <w:rPr>
          <w:sz w:val="20"/>
          <w:szCs w:val="20"/>
        </w:rPr>
        <w:t xml:space="preserve"> online or at an event to showcase most practical places to store a first aid kit</w:t>
      </w:r>
      <w:r w:rsidR="001E3FA6">
        <w:rPr>
          <w:sz w:val="20"/>
          <w:szCs w:val="20"/>
        </w:rPr>
        <w:t>.</w:t>
      </w:r>
    </w:p>
    <w:p w14:paraId="583CBD08" w14:textId="55289D31" w:rsidR="00D032A4" w:rsidRPr="00280518" w:rsidRDefault="00CF0D4C" w:rsidP="00CF0D4C">
      <w:pPr>
        <w:numPr>
          <w:ilvl w:val="0"/>
          <w:numId w:val="15"/>
        </w:numPr>
        <w:spacing w:before="0"/>
        <w:ind w:left="567" w:hanging="567"/>
        <w:contextualSpacing/>
        <w:jc w:val="both"/>
        <w:rPr>
          <w:sz w:val="20"/>
          <w:szCs w:val="20"/>
        </w:rPr>
      </w:pPr>
      <w:r>
        <w:rPr>
          <w:b/>
          <w:sz w:val="20"/>
          <w:szCs w:val="20"/>
        </w:rPr>
        <w:t>Engaging</w:t>
      </w:r>
      <w:r w:rsidR="00D032A4" w:rsidRPr="00280518">
        <w:rPr>
          <w:b/>
          <w:sz w:val="20"/>
          <w:szCs w:val="20"/>
        </w:rPr>
        <w:t xml:space="preserve"> a celebrity (NS specific or global) </w:t>
      </w:r>
      <w:r w:rsidR="00D032A4" w:rsidRPr="00280518">
        <w:rPr>
          <w:sz w:val="20"/>
          <w:szCs w:val="20"/>
        </w:rPr>
        <w:t>for support at local events, social media video messages and awareness raising. Ex: hero costume “</w:t>
      </w:r>
      <w:proofErr w:type="spellStart"/>
      <w:r w:rsidR="00D032A4" w:rsidRPr="00280518">
        <w:rPr>
          <w:sz w:val="20"/>
          <w:szCs w:val="20"/>
        </w:rPr>
        <w:t>selfie</w:t>
      </w:r>
      <w:proofErr w:type="spellEnd"/>
      <w:r w:rsidR="00D032A4" w:rsidRPr="00280518">
        <w:rPr>
          <w:sz w:val="20"/>
          <w:szCs w:val="20"/>
        </w:rPr>
        <w:t>” on Twitter/Instagram</w:t>
      </w:r>
      <w:r w:rsidR="001E3FA6">
        <w:rPr>
          <w:sz w:val="20"/>
          <w:szCs w:val="20"/>
        </w:rPr>
        <w:t>.</w:t>
      </w:r>
    </w:p>
    <w:p w14:paraId="2D2CB5F9" w14:textId="43BE3631" w:rsidR="00D032A4" w:rsidRPr="00280518" w:rsidRDefault="00D032A4" w:rsidP="000475D0">
      <w:pPr>
        <w:numPr>
          <w:ilvl w:val="0"/>
          <w:numId w:val="15"/>
        </w:numPr>
        <w:spacing w:before="0"/>
        <w:ind w:left="567" w:hanging="567"/>
        <w:contextualSpacing/>
        <w:jc w:val="both"/>
        <w:rPr>
          <w:sz w:val="20"/>
          <w:szCs w:val="20"/>
        </w:rPr>
      </w:pPr>
      <w:r w:rsidRPr="00280518">
        <w:rPr>
          <w:b/>
          <w:sz w:val="20"/>
          <w:szCs w:val="20"/>
        </w:rPr>
        <w:t xml:space="preserve">First aid mobile phone application and social media engagement </w:t>
      </w:r>
      <w:r w:rsidRPr="001E3FA6">
        <w:rPr>
          <w:bCs/>
          <w:sz w:val="20"/>
          <w:szCs w:val="20"/>
        </w:rPr>
        <w:t>(activities to be discussed)</w:t>
      </w:r>
      <w:r w:rsidR="001E3FA6">
        <w:rPr>
          <w:bCs/>
          <w:sz w:val="20"/>
          <w:szCs w:val="20"/>
        </w:rPr>
        <w:t>.</w:t>
      </w:r>
    </w:p>
    <w:p w14:paraId="274DD1AC" w14:textId="77777777" w:rsidR="00D032A4" w:rsidRPr="00280518" w:rsidRDefault="00D032A4" w:rsidP="00D018FD">
      <w:pPr>
        <w:spacing w:before="0"/>
        <w:jc w:val="both"/>
        <w:rPr>
          <w:sz w:val="20"/>
          <w:szCs w:val="20"/>
        </w:rPr>
      </w:pPr>
      <w:r w:rsidRPr="00280518">
        <w:rPr>
          <w:rFonts w:ascii="Times New Roman" w:eastAsia="Times New Roman" w:hAnsi="Times New Roman"/>
          <w:b/>
          <w:sz w:val="20"/>
          <w:szCs w:val="20"/>
        </w:rPr>
        <w:t xml:space="preserve"> </w:t>
      </w:r>
    </w:p>
    <w:p w14:paraId="6F718082" w14:textId="77777777" w:rsidR="00D032A4" w:rsidRPr="00280518" w:rsidRDefault="00D032A4" w:rsidP="00D018FD">
      <w:pPr>
        <w:spacing w:before="0"/>
        <w:rPr>
          <w:bCs/>
          <w:sz w:val="24"/>
        </w:rPr>
      </w:pPr>
      <w:r w:rsidRPr="00280518">
        <w:rPr>
          <w:bCs/>
          <w:color w:val="FF0000"/>
          <w:sz w:val="24"/>
        </w:rPr>
        <w:t>Timeline</w:t>
      </w:r>
    </w:p>
    <w:p w14:paraId="705BF0F0" w14:textId="77777777" w:rsidR="00D032A4" w:rsidRPr="00280518" w:rsidRDefault="00D032A4" w:rsidP="00D018FD">
      <w:pPr>
        <w:spacing w:before="0"/>
        <w:jc w:val="both"/>
        <w:rPr>
          <w:sz w:val="20"/>
          <w:szCs w:val="20"/>
        </w:rPr>
      </w:pPr>
      <w:r w:rsidRPr="00280518">
        <w:rPr>
          <w:sz w:val="20"/>
          <w:szCs w:val="20"/>
        </w:rPr>
        <w:t>Pre- Launch:</w:t>
      </w:r>
    </w:p>
    <w:p w14:paraId="12370ED1" w14:textId="77777777" w:rsidR="00D032A4" w:rsidRPr="00280518" w:rsidRDefault="00D032A4" w:rsidP="000475D0">
      <w:pPr>
        <w:numPr>
          <w:ilvl w:val="0"/>
          <w:numId w:val="5"/>
        </w:numPr>
        <w:spacing w:before="0"/>
        <w:ind w:hanging="359"/>
        <w:contextualSpacing/>
        <w:jc w:val="both"/>
        <w:rPr>
          <w:sz w:val="20"/>
          <w:szCs w:val="20"/>
        </w:rPr>
      </w:pPr>
      <w:r w:rsidRPr="00280518">
        <w:rPr>
          <w:sz w:val="20"/>
          <w:szCs w:val="20"/>
        </w:rPr>
        <w:t>Material development – June/July</w:t>
      </w:r>
    </w:p>
    <w:p w14:paraId="6540237E" w14:textId="77777777" w:rsidR="00D032A4" w:rsidRPr="00280518" w:rsidRDefault="00D032A4" w:rsidP="00D018FD">
      <w:pPr>
        <w:spacing w:before="0"/>
        <w:jc w:val="both"/>
        <w:rPr>
          <w:sz w:val="20"/>
          <w:szCs w:val="20"/>
        </w:rPr>
      </w:pPr>
      <w:r w:rsidRPr="00280518">
        <w:rPr>
          <w:sz w:val="20"/>
          <w:szCs w:val="20"/>
        </w:rPr>
        <w:t>Launch:</w:t>
      </w:r>
    </w:p>
    <w:p w14:paraId="689E821F" w14:textId="77777777" w:rsidR="00D032A4" w:rsidRPr="00280518" w:rsidRDefault="00D032A4" w:rsidP="000475D0">
      <w:pPr>
        <w:numPr>
          <w:ilvl w:val="0"/>
          <w:numId w:val="6"/>
        </w:numPr>
        <w:spacing w:before="0"/>
        <w:ind w:hanging="359"/>
        <w:contextualSpacing/>
        <w:jc w:val="both"/>
        <w:rPr>
          <w:sz w:val="20"/>
          <w:szCs w:val="20"/>
        </w:rPr>
      </w:pPr>
      <w:r w:rsidRPr="00280518">
        <w:rPr>
          <w:sz w:val="20"/>
          <w:szCs w:val="20"/>
        </w:rPr>
        <w:t>World First Aid Day, 13 September, 2014</w:t>
      </w:r>
    </w:p>
    <w:p w14:paraId="23F2C7F0" w14:textId="77777777" w:rsidR="00D032A4" w:rsidRPr="00280518" w:rsidRDefault="00D032A4" w:rsidP="00D018FD">
      <w:pPr>
        <w:spacing w:before="0"/>
        <w:jc w:val="both"/>
        <w:rPr>
          <w:sz w:val="20"/>
          <w:szCs w:val="20"/>
        </w:rPr>
      </w:pPr>
      <w:r w:rsidRPr="00280518">
        <w:rPr>
          <w:sz w:val="20"/>
          <w:szCs w:val="20"/>
        </w:rPr>
        <w:t>Continued Activation:</w:t>
      </w:r>
    </w:p>
    <w:p w14:paraId="33ED1283" w14:textId="77777777" w:rsidR="00D032A4" w:rsidRPr="00280518" w:rsidRDefault="00D032A4" w:rsidP="000475D0">
      <w:pPr>
        <w:numPr>
          <w:ilvl w:val="0"/>
          <w:numId w:val="8"/>
        </w:numPr>
        <w:spacing w:before="0"/>
        <w:ind w:hanging="359"/>
        <w:contextualSpacing/>
        <w:jc w:val="both"/>
        <w:rPr>
          <w:sz w:val="20"/>
          <w:szCs w:val="20"/>
        </w:rPr>
      </w:pPr>
      <w:r w:rsidRPr="00280518">
        <w:rPr>
          <w:sz w:val="20"/>
          <w:szCs w:val="20"/>
        </w:rPr>
        <w:t>Long-term global first aid initiative, 2014 - 2020</w:t>
      </w:r>
    </w:p>
    <w:p w14:paraId="4FD62561" w14:textId="77777777" w:rsidR="00280518" w:rsidRPr="00280518" w:rsidRDefault="00280518" w:rsidP="00D018FD">
      <w:pPr>
        <w:spacing w:before="0"/>
        <w:rPr>
          <w:sz w:val="20"/>
          <w:szCs w:val="20"/>
        </w:rPr>
      </w:pPr>
    </w:p>
    <w:p w14:paraId="7FFB3141" w14:textId="77777777" w:rsidR="00D032A4" w:rsidRPr="00280518" w:rsidRDefault="00D032A4" w:rsidP="00D018FD">
      <w:pPr>
        <w:spacing w:before="0"/>
        <w:rPr>
          <w:bCs/>
          <w:sz w:val="24"/>
        </w:rPr>
      </w:pPr>
      <w:r w:rsidRPr="00280518">
        <w:rPr>
          <w:bCs/>
          <w:color w:val="FF0000"/>
          <w:sz w:val="24"/>
        </w:rPr>
        <w:t>Reports</w:t>
      </w:r>
    </w:p>
    <w:p w14:paraId="797DBA3C" w14:textId="5EDFBB26" w:rsidR="00D032A4" w:rsidRPr="00280518" w:rsidRDefault="00D032A4" w:rsidP="00A33F46">
      <w:pPr>
        <w:spacing w:before="0"/>
        <w:jc w:val="both"/>
        <w:rPr>
          <w:sz w:val="20"/>
          <w:szCs w:val="20"/>
        </w:rPr>
      </w:pPr>
      <w:r w:rsidRPr="00280518">
        <w:rPr>
          <w:sz w:val="20"/>
          <w:szCs w:val="20"/>
        </w:rPr>
        <w:t xml:space="preserve">Reports from National Societies of their activities on </w:t>
      </w:r>
      <w:r w:rsidR="00A33F46">
        <w:rPr>
          <w:sz w:val="20"/>
          <w:szCs w:val="20"/>
        </w:rPr>
        <w:t>WFAD</w:t>
      </w:r>
      <w:r w:rsidRPr="00280518">
        <w:rPr>
          <w:sz w:val="20"/>
          <w:szCs w:val="20"/>
        </w:rPr>
        <w:t xml:space="preserve"> are essential for the </w:t>
      </w:r>
      <w:r w:rsidR="00A00A6A" w:rsidRPr="00280518">
        <w:rPr>
          <w:sz w:val="20"/>
          <w:szCs w:val="20"/>
        </w:rPr>
        <w:t xml:space="preserve">IFRC </w:t>
      </w:r>
      <w:r w:rsidRPr="00280518">
        <w:rPr>
          <w:sz w:val="20"/>
          <w:szCs w:val="20"/>
        </w:rPr>
        <w:t xml:space="preserve"> to document and profile our leading role in first aid. Posted reports can also help National Societies to exchange good practices and ideas</w:t>
      </w:r>
      <w:r w:rsidR="00A00A6A" w:rsidRPr="00280518">
        <w:rPr>
          <w:sz w:val="20"/>
          <w:szCs w:val="20"/>
        </w:rPr>
        <w:t xml:space="preserve">. </w:t>
      </w:r>
      <w:r w:rsidRPr="00280518">
        <w:rPr>
          <w:sz w:val="20"/>
          <w:szCs w:val="20"/>
        </w:rPr>
        <w:t xml:space="preserve">In order to help us compile the report on </w:t>
      </w:r>
      <w:r w:rsidR="00A33F46">
        <w:rPr>
          <w:sz w:val="20"/>
          <w:szCs w:val="20"/>
        </w:rPr>
        <w:t>WFAD</w:t>
      </w:r>
      <w:r w:rsidRPr="00280518">
        <w:rPr>
          <w:sz w:val="20"/>
          <w:szCs w:val="20"/>
        </w:rPr>
        <w:t xml:space="preserve"> 2014, please </w:t>
      </w:r>
      <w:r w:rsidR="00EE043C" w:rsidRPr="00EE043C">
        <w:rPr>
          <w:b/>
          <w:bCs/>
          <w:sz w:val="20"/>
          <w:szCs w:val="20"/>
        </w:rPr>
        <w:t xml:space="preserve">download and </w:t>
      </w:r>
      <w:r w:rsidRPr="00EE043C">
        <w:rPr>
          <w:b/>
          <w:bCs/>
          <w:sz w:val="20"/>
          <w:szCs w:val="20"/>
        </w:rPr>
        <w:t>complete the</w:t>
      </w:r>
      <w:r w:rsidRPr="00280518">
        <w:rPr>
          <w:sz w:val="20"/>
          <w:szCs w:val="20"/>
        </w:rPr>
        <w:t xml:space="preserve"> </w:t>
      </w:r>
      <w:hyperlink r:id="rId19" w:history="1">
        <w:r w:rsidRPr="00280518">
          <w:rPr>
            <w:rStyle w:val="Hyperlink"/>
            <w:sz w:val="20"/>
            <w:szCs w:val="20"/>
          </w:rPr>
          <w:t xml:space="preserve">report form </w:t>
        </w:r>
        <w:r w:rsidR="00280518" w:rsidRPr="00280518">
          <w:rPr>
            <w:rStyle w:val="Hyperlink"/>
            <w:sz w:val="20"/>
            <w:szCs w:val="20"/>
          </w:rPr>
          <w:t>on FedNet</w:t>
        </w:r>
      </w:hyperlink>
      <w:r w:rsidR="00280518">
        <w:rPr>
          <w:sz w:val="20"/>
          <w:szCs w:val="20"/>
        </w:rPr>
        <w:t xml:space="preserve"> </w:t>
      </w:r>
      <w:r w:rsidRPr="00280518">
        <w:rPr>
          <w:sz w:val="20"/>
          <w:szCs w:val="20"/>
        </w:rPr>
        <w:t xml:space="preserve">with your feedback and photographs of activities and send these to the Global First Aid Reference Centre </w:t>
      </w:r>
      <w:r w:rsidRPr="00280518">
        <w:rPr>
          <w:b/>
          <w:sz w:val="20"/>
          <w:szCs w:val="20"/>
          <w:u w:val="single"/>
        </w:rPr>
        <w:t>before 07</w:t>
      </w:r>
      <w:r w:rsidRPr="00280518">
        <w:rPr>
          <w:b/>
          <w:sz w:val="20"/>
          <w:szCs w:val="20"/>
          <w:u w:val="single"/>
          <w:vertAlign w:val="superscript"/>
        </w:rPr>
        <w:t>th</w:t>
      </w:r>
      <w:r w:rsidRPr="00280518">
        <w:rPr>
          <w:b/>
          <w:sz w:val="20"/>
          <w:szCs w:val="20"/>
          <w:u w:val="single"/>
        </w:rPr>
        <w:t xml:space="preserve"> November 2014</w:t>
      </w:r>
      <w:r w:rsidRPr="00280518">
        <w:rPr>
          <w:sz w:val="20"/>
          <w:szCs w:val="20"/>
        </w:rPr>
        <w:t>.</w:t>
      </w:r>
      <w:r w:rsidR="00280518">
        <w:rPr>
          <w:sz w:val="20"/>
          <w:szCs w:val="20"/>
        </w:rPr>
        <w:t xml:space="preserve"> </w:t>
      </w:r>
      <w:r w:rsidRPr="00280518">
        <w:rPr>
          <w:sz w:val="20"/>
          <w:szCs w:val="20"/>
        </w:rPr>
        <w:t xml:space="preserve">Please do not forget to send us a message indicating your participation in </w:t>
      </w:r>
      <w:r w:rsidR="00A33F46">
        <w:rPr>
          <w:sz w:val="20"/>
          <w:szCs w:val="20"/>
        </w:rPr>
        <w:t>WFAD</w:t>
      </w:r>
      <w:r w:rsidRPr="00280518">
        <w:rPr>
          <w:sz w:val="20"/>
          <w:szCs w:val="20"/>
        </w:rPr>
        <w:t xml:space="preserve"> 2014 at the following address: </w:t>
      </w:r>
      <w:r w:rsidRPr="00280518">
        <w:rPr>
          <w:color w:val="0000FF"/>
          <w:sz w:val="20"/>
          <w:szCs w:val="20"/>
        </w:rPr>
        <w:t>first.aid@ifrc.org</w:t>
      </w:r>
    </w:p>
    <w:p w14:paraId="2CB847C2" w14:textId="77777777" w:rsidR="00280518" w:rsidRPr="00280518" w:rsidRDefault="00280518" w:rsidP="00D018FD">
      <w:pPr>
        <w:spacing w:before="0"/>
        <w:rPr>
          <w:b/>
          <w:color w:val="FF0000"/>
          <w:sz w:val="20"/>
          <w:szCs w:val="20"/>
        </w:rPr>
      </w:pPr>
    </w:p>
    <w:p w14:paraId="675E8B34" w14:textId="77777777" w:rsidR="00D032A4" w:rsidRPr="00280518" w:rsidRDefault="00D032A4" w:rsidP="00D018FD">
      <w:pPr>
        <w:spacing w:before="0"/>
        <w:rPr>
          <w:bCs/>
          <w:sz w:val="24"/>
        </w:rPr>
      </w:pPr>
      <w:r w:rsidRPr="00280518">
        <w:rPr>
          <w:bCs/>
          <w:color w:val="FF0000"/>
          <w:sz w:val="24"/>
        </w:rPr>
        <w:t>Resources</w:t>
      </w:r>
    </w:p>
    <w:p w14:paraId="310F2A06" w14:textId="3BE8DD16" w:rsidR="00D032A4" w:rsidRPr="00A33F46" w:rsidRDefault="00A33F46" w:rsidP="00A33F46">
      <w:pPr>
        <w:spacing w:before="0"/>
        <w:jc w:val="both"/>
        <w:rPr>
          <w:b/>
          <w:bCs/>
          <w:sz w:val="20"/>
          <w:szCs w:val="20"/>
        </w:rPr>
      </w:pPr>
      <w:r>
        <w:rPr>
          <w:b/>
          <w:bCs/>
          <w:sz w:val="20"/>
          <w:szCs w:val="20"/>
        </w:rPr>
        <w:t>The below</w:t>
      </w:r>
      <w:r w:rsidRPr="00A33F46">
        <w:rPr>
          <w:b/>
          <w:bCs/>
          <w:sz w:val="20"/>
          <w:szCs w:val="20"/>
        </w:rPr>
        <w:t xml:space="preserve"> </w:t>
      </w:r>
      <w:r w:rsidR="003E3C26" w:rsidRPr="00A33F46">
        <w:rPr>
          <w:b/>
          <w:bCs/>
          <w:sz w:val="20"/>
          <w:szCs w:val="20"/>
        </w:rPr>
        <w:t>Reference Centres</w:t>
      </w:r>
      <w:r>
        <w:rPr>
          <w:b/>
          <w:bCs/>
          <w:sz w:val="20"/>
          <w:szCs w:val="20"/>
        </w:rPr>
        <w:t xml:space="preserve"> are collaborating on the WFAD and are at your disposal for support:</w:t>
      </w:r>
    </w:p>
    <w:p w14:paraId="6D04812D" w14:textId="77777777" w:rsidR="00280518" w:rsidRPr="00280518" w:rsidRDefault="00280518" w:rsidP="00D018FD">
      <w:pPr>
        <w:spacing w:before="0"/>
        <w:jc w:val="both"/>
        <w:rPr>
          <w:sz w:val="20"/>
          <w:szCs w:val="20"/>
        </w:rPr>
      </w:pPr>
    </w:p>
    <w:p w14:paraId="0D655FAB" w14:textId="1A2D13A8" w:rsidR="003E3C26" w:rsidRPr="003E3C26" w:rsidRDefault="00CF0D4C" w:rsidP="00A33F46">
      <w:pPr>
        <w:pStyle w:val="ListParagraph"/>
        <w:numPr>
          <w:ilvl w:val="0"/>
          <w:numId w:val="16"/>
        </w:numPr>
        <w:ind w:left="709" w:hanging="283"/>
        <w:contextualSpacing/>
        <w:jc w:val="both"/>
        <w:rPr>
          <w:rFonts w:asciiTheme="minorBidi" w:hAnsiTheme="minorBidi" w:cstheme="minorBidi"/>
          <w:sz w:val="20"/>
          <w:szCs w:val="20"/>
        </w:rPr>
      </w:pPr>
      <w:hyperlink r:id="rId20" w:history="1">
        <w:r w:rsidR="00D032A4" w:rsidRPr="00A33F46">
          <w:rPr>
            <w:rStyle w:val="Hyperlink"/>
            <w:rFonts w:asciiTheme="minorBidi" w:hAnsiTheme="minorBidi" w:cstheme="minorBidi"/>
            <w:b/>
            <w:sz w:val="20"/>
            <w:szCs w:val="20"/>
          </w:rPr>
          <w:t>Global Disaster Preparedness Center (GDPC)</w:t>
        </w:r>
      </w:hyperlink>
      <w:r w:rsidR="00D032A4" w:rsidRPr="003E3C26">
        <w:rPr>
          <w:rFonts w:asciiTheme="minorBidi" w:hAnsiTheme="minorBidi" w:cstheme="minorBidi"/>
          <w:b/>
          <w:sz w:val="20"/>
          <w:szCs w:val="20"/>
        </w:rPr>
        <w:t xml:space="preserve"> </w:t>
      </w:r>
      <w:r w:rsidR="00D032A4" w:rsidRPr="003E3C26">
        <w:rPr>
          <w:rFonts w:asciiTheme="minorBidi" w:hAnsiTheme="minorBidi" w:cstheme="minorBidi"/>
          <w:sz w:val="20"/>
          <w:szCs w:val="20"/>
        </w:rPr>
        <w:t>The American Red Cross and the IFRC have established the Global Disaster Preparedness Center as a reference center to support innovation and lea</w:t>
      </w:r>
      <w:r w:rsidR="003E3C26" w:rsidRPr="003E3C26">
        <w:rPr>
          <w:rFonts w:asciiTheme="minorBidi" w:hAnsiTheme="minorBidi" w:cstheme="minorBidi"/>
          <w:sz w:val="20"/>
          <w:szCs w:val="20"/>
        </w:rPr>
        <w:t>rning in disaster preparedness to help National Societies develop additional capacity and resources to meet changing needs in the face of global trends such as urbanization and climate change.</w:t>
      </w:r>
    </w:p>
    <w:p w14:paraId="06B86884" w14:textId="66F38B2E" w:rsidR="00D032A4" w:rsidRPr="00280518" w:rsidRDefault="00D032A4" w:rsidP="00280518">
      <w:pPr>
        <w:spacing w:before="0"/>
        <w:ind w:left="567" w:hanging="567"/>
        <w:jc w:val="both"/>
        <w:rPr>
          <w:sz w:val="20"/>
          <w:szCs w:val="20"/>
        </w:rPr>
      </w:pPr>
    </w:p>
    <w:p w14:paraId="6B8E5748" w14:textId="2D8B2E13" w:rsidR="00D032A4" w:rsidRPr="003E3C26" w:rsidRDefault="00CF0D4C" w:rsidP="003E3C26">
      <w:pPr>
        <w:pStyle w:val="ListParagraph"/>
        <w:numPr>
          <w:ilvl w:val="0"/>
          <w:numId w:val="16"/>
        </w:numPr>
        <w:ind w:left="709" w:hanging="283"/>
        <w:contextualSpacing/>
        <w:jc w:val="both"/>
        <w:rPr>
          <w:rFonts w:asciiTheme="minorBidi" w:hAnsiTheme="minorBidi" w:cstheme="minorBidi"/>
          <w:sz w:val="20"/>
          <w:szCs w:val="20"/>
        </w:rPr>
      </w:pPr>
      <w:hyperlink r:id="rId21" w:history="1">
        <w:r w:rsidR="00D032A4" w:rsidRPr="00A33F46">
          <w:rPr>
            <w:rStyle w:val="Hyperlink"/>
            <w:rFonts w:asciiTheme="minorBidi" w:hAnsiTheme="minorBidi" w:cstheme="minorBidi"/>
            <w:b/>
            <w:sz w:val="20"/>
            <w:szCs w:val="20"/>
          </w:rPr>
          <w:t>Global First Aid Reference Centre</w:t>
        </w:r>
      </w:hyperlink>
      <w:r w:rsidR="00D032A4" w:rsidRPr="003E3C26">
        <w:rPr>
          <w:rFonts w:asciiTheme="minorBidi" w:hAnsiTheme="minorBidi" w:cstheme="minorBidi"/>
          <w:b/>
          <w:sz w:val="20"/>
          <w:szCs w:val="20"/>
        </w:rPr>
        <w:t xml:space="preserve">: </w:t>
      </w:r>
      <w:r w:rsidR="00D032A4" w:rsidRPr="003E3C26">
        <w:rPr>
          <w:rFonts w:asciiTheme="minorBidi" w:hAnsiTheme="minorBidi" w:cstheme="minorBidi"/>
          <w:sz w:val="20"/>
          <w:szCs w:val="20"/>
        </w:rPr>
        <w:t>the IFRC Gl</w:t>
      </w:r>
      <w:r w:rsidR="003E3C26" w:rsidRPr="003E3C26">
        <w:rPr>
          <w:rFonts w:asciiTheme="minorBidi" w:hAnsiTheme="minorBidi" w:cstheme="minorBidi"/>
          <w:sz w:val="20"/>
          <w:szCs w:val="20"/>
        </w:rPr>
        <w:t xml:space="preserve">obal First Aid Reference Centre </w:t>
      </w:r>
      <w:r w:rsidR="00D032A4" w:rsidRPr="003E3C26">
        <w:rPr>
          <w:rFonts w:asciiTheme="minorBidi" w:hAnsiTheme="minorBidi" w:cstheme="minorBidi"/>
          <w:sz w:val="20"/>
          <w:szCs w:val="20"/>
        </w:rPr>
        <w:t>aims to develop first aid training in accordance with the Movement’s recommendations and inter­national scient</w:t>
      </w:r>
      <w:r w:rsidR="003E3C26" w:rsidRPr="003E3C26">
        <w:rPr>
          <w:rFonts w:asciiTheme="minorBidi" w:hAnsiTheme="minorBidi" w:cstheme="minorBidi"/>
          <w:sz w:val="20"/>
          <w:szCs w:val="20"/>
        </w:rPr>
        <w:t xml:space="preserve">ific guidelines. The GFARC </w:t>
      </w:r>
      <w:r w:rsidR="00D032A4" w:rsidRPr="003E3C26">
        <w:rPr>
          <w:rFonts w:asciiTheme="minorBidi" w:hAnsiTheme="minorBidi" w:cstheme="minorBidi"/>
          <w:sz w:val="20"/>
          <w:szCs w:val="20"/>
        </w:rPr>
        <w:t>also focus</w:t>
      </w:r>
      <w:r w:rsidR="003E3C26" w:rsidRPr="003E3C26">
        <w:rPr>
          <w:rFonts w:asciiTheme="minorBidi" w:hAnsiTheme="minorBidi" w:cstheme="minorBidi"/>
          <w:sz w:val="20"/>
          <w:szCs w:val="20"/>
        </w:rPr>
        <w:t>es</w:t>
      </w:r>
      <w:r w:rsidR="00D032A4" w:rsidRPr="003E3C26">
        <w:rPr>
          <w:rFonts w:asciiTheme="minorBidi" w:hAnsiTheme="minorBidi" w:cstheme="minorBidi"/>
          <w:sz w:val="20"/>
          <w:szCs w:val="20"/>
        </w:rPr>
        <w:t xml:space="preserve"> on supporting National Societies delivering first aid training in their individual countries and facilitate network-wide information sharing, ensuring quality management of first aid and supporting first aid harmonization within the Movement. </w:t>
      </w:r>
      <w:r w:rsidR="00D032A4" w:rsidRPr="003E3C26">
        <w:rPr>
          <w:rFonts w:asciiTheme="minorBidi" w:hAnsiTheme="minorBidi" w:cstheme="minorBidi"/>
          <w:color w:val="0000FF"/>
          <w:sz w:val="20"/>
          <w:szCs w:val="20"/>
        </w:rPr>
        <w:t>first.aid@ifrc.org</w:t>
      </w:r>
    </w:p>
    <w:p w14:paraId="552A122C" w14:textId="77777777" w:rsidR="003E3C26" w:rsidRDefault="003E3C26" w:rsidP="003E3C26">
      <w:pPr>
        <w:spacing w:before="0"/>
        <w:rPr>
          <w:rFonts w:asciiTheme="minorBidi" w:eastAsia="Times New Roman" w:hAnsiTheme="minorBidi" w:cstheme="minorBidi"/>
        </w:rPr>
      </w:pPr>
    </w:p>
    <w:p w14:paraId="59A75E38" w14:textId="40EA24BC" w:rsidR="0017514C" w:rsidRDefault="0017514C" w:rsidP="003E3C26">
      <w:pPr>
        <w:spacing w:before="0"/>
        <w:rPr>
          <w:rFonts w:asciiTheme="minorBidi" w:eastAsia="Times New Roman" w:hAnsiTheme="minorBidi" w:cstheme="minorBidi"/>
          <w:b/>
          <w:bCs/>
          <w:sz w:val="20"/>
          <w:szCs w:val="20"/>
        </w:rPr>
      </w:pPr>
      <w:r>
        <w:rPr>
          <w:rFonts w:asciiTheme="minorBidi" w:eastAsia="Times New Roman" w:hAnsiTheme="minorBidi" w:cstheme="minorBidi"/>
          <w:b/>
          <w:bCs/>
          <w:sz w:val="20"/>
          <w:szCs w:val="20"/>
        </w:rPr>
        <w:t>National Society First Aid Material</w:t>
      </w:r>
      <w:r w:rsidR="006E51A7">
        <w:rPr>
          <w:rFonts w:asciiTheme="minorBidi" w:eastAsia="Times New Roman" w:hAnsiTheme="minorBidi" w:cstheme="minorBidi"/>
          <w:b/>
          <w:bCs/>
          <w:sz w:val="20"/>
          <w:szCs w:val="20"/>
        </w:rPr>
        <w:t>:</w:t>
      </w:r>
    </w:p>
    <w:p w14:paraId="315ADEE6" w14:textId="50186118" w:rsidR="0017514C" w:rsidRPr="0017514C" w:rsidRDefault="0017514C" w:rsidP="001D297D">
      <w:pPr>
        <w:spacing w:before="0"/>
        <w:rPr>
          <w:rFonts w:asciiTheme="minorBidi" w:eastAsia="Times New Roman" w:hAnsiTheme="minorBidi" w:cstheme="minorBidi"/>
          <w:sz w:val="20"/>
          <w:szCs w:val="20"/>
        </w:rPr>
      </w:pPr>
      <w:r>
        <w:rPr>
          <w:rFonts w:asciiTheme="minorBidi" w:eastAsia="Times New Roman" w:hAnsiTheme="minorBidi" w:cstheme="minorBidi"/>
          <w:sz w:val="20"/>
          <w:szCs w:val="20"/>
        </w:rPr>
        <w:t xml:space="preserve">We </w:t>
      </w:r>
      <w:r w:rsidR="001D297D">
        <w:rPr>
          <w:rFonts w:asciiTheme="minorBidi" w:eastAsia="Times New Roman" w:hAnsiTheme="minorBidi" w:cstheme="minorBidi"/>
          <w:sz w:val="20"/>
          <w:szCs w:val="20"/>
        </w:rPr>
        <w:t xml:space="preserve">will collect </w:t>
      </w:r>
      <w:r w:rsidRPr="001D297D">
        <w:rPr>
          <w:rFonts w:asciiTheme="minorBidi" w:eastAsia="Times New Roman" w:hAnsiTheme="minorBidi" w:cstheme="minorBidi"/>
          <w:sz w:val="20"/>
          <w:szCs w:val="20"/>
        </w:rPr>
        <w:t>material</w:t>
      </w:r>
      <w:r>
        <w:rPr>
          <w:rFonts w:asciiTheme="minorBidi" w:eastAsia="Times New Roman" w:hAnsiTheme="minorBidi" w:cstheme="minorBidi"/>
          <w:sz w:val="20"/>
          <w:szCs w:val="20"/>
        </w:rPr>
        <w:t xml:space="preserve"> from </w:t>
      </w:r>
      <w:r w:rsidR="00CB5716">
        <w:rPr>
          <w:rFonts w:asciiTheme="minorBidi" w:eastAsia="Times New Roman" w:hAnsiTheme="minorBidi" w:cstheme="minorBidi"/>
          <w:sz w:val="20"/>
          <w:szCs w:val="20"/>
        </w:rPr>
        <w:t xml:space="preserve">other </w:t>
      </w:r>
      <w:r>
        <w:rPr>
          <w:rFonts w:asciiTheme="minorBidi" w:eastAsia="Times New Roman" w:hAnsiTheme="minorBidi" w:cstheme="minorBidi"/>
          <w:sz w:val="20"/>
          <w:szCs w:val="20"/>
        </w:rPr>
        <w:t xml:space="preserve">successful National Society first aid campaigns </w:t>
      </w:r>
      <w:r w:rsidR="001D297D">
        <w:rPr>
          <w:rFonts w:asciiTheme="minorBidi" w:eastAsia="Times New Roman" w:hAnsiTheme="minorBidi" w:cstheme="minorBidi"/>
          <w:sz w:val="20"/>
          <w:szCs w:val="20"/>
        </w:rPr>
        <w:t xml:space="preserve">and will make it available </w:t>
      </w:r>
      <w:proofErr w:type="spellStart"/>
      <w:r w:rsidR="00CB5716">
        <w:rPr>
          <w:rFonts w:asciiTheme="minorBidi" w:eastAsia="Times New Roman" w:hAnsiTheme="minorBidi" w:cstheme="minorBidi"/>
          <w:sz w:val="20"/>
          <w:szCs w:val="20"/>
        </w:rPr>
        <w:t>available</w:t>
      </w:r>
      <w:proofErr w:type="spellEnd"/>
      <w:r w:rsidR="00CB5716">
        <w:rPr>
          <w:rFonts w:asciiTheme="minorBidi" w:eastAsia="Times New Roman" w:hAnsiTheme="minorBidi" w:cstheme="minorBidi"/>
          <w:sz w:val="20"/>
          <w:szCs w:val="20"/>
        </w:rPr>
        <w:t xml:space="preserve"> </w:t>
      </w:r>
      <w:r w:rsidR="00CB5716" w:rsidRPr="00CB5716">
        <w:rPr>
          <w:rFonts w:asciiTheme="minorBidi" w:eastAsia="Times New Roman" w:hAnsiTheme="minorBidi" w:cstheme="minorBidi"/>
          <w:sz w:val="20"/>
          <w:szCs w:val="20"/>
        </w:rPr>
        <w:t xml:space="preserve">on </w:t>
      </w:r>
      <w:proofErr w:type="spellStart"/>
      <w:r w:rsidR="00CB5716" w:rsidRPr="00CB5716">
        <w:rPr>
          <w:rFonts w:asciiTheme="minorBidi" w:eastAsia="Times New Roman" w:hAnsiTheme="minorBidi" w:cstheme="minorBidi"/>
          <w:sz w:val="20"/>
          <w:szCs w:val="20"/>
        </w:rPr>
        <w:t>FedNet</w:t>
      </w:r>
      <w:proofErr w:type="spellEnd"/>
      <w:r w:rsidR="001D297D">
        <w:rPr>
          <w:rFonts w:asciiTheme="minorBidi" w:eastAsia="Times New Roman" w:hAnsiTheme="minorBidi" w:cstheme="minorBidi"/>
          <w:sz w:val="20"/>
          <w:szCs w:val="20"/>
        </w:rPr>
        <w:t>, including v</w:t>
      </w:r>
      <w:r w:rsidR="00CB5716">
        <w:rPr>
          <w:rFonts w:asciiTheme="minorBidi" w:eastAsia="Times New Roman" w:hAnsiTheme="minorBidi" w:cstheme="minorBidi"/>
          <w:sz w:val="20"/>
          <w:szCs w:val="20"/>
        </w:rPr>
        <w:t>ideo messages, posters and interactive tools for download.</w:t>
      </w:r>
    </w:p>
    <w:p w14:paraId="04D66E87" w14:textId="77777777" w:rsidR="0017514C" w:rsidRDefault="0017514C" w:rsidP="003E3C26">
      <w:pPr>
        <w:spacing w:before="0"/>
        <w:rPr>
          <w:rFonts w:asciiTheme="minorBidi" w:eastAsia="Times New Roman" w:hAnsiTheme="minorBidi" w:cstheme="minorBidi"/>
          <w:b/>
          <w:bCs/>
          <w:sz w:val="20"/>
          <w:szCs w:val="20"/>
        </w:rPr>
      </w:pPr>
    </w:p>
    <w:p w14:paraId="4EB7625C" w14:textId="2BC0C27D" w:rsidR="00D032A4" w:rsidRDefault="003E3C26" w:rsidP="003E3C26">
      <w:pPr>
        <w:spacing w:before="0"/>
        <w:rPr>
          <w:rFonts w:asciiTheme="minorBidi" w:eastAsia="Times New Roman" w:hAnsiTheme="minorBidi" w:cstheme="minorBidi"/>
          <w:b/>
          <w:bCs/>
          <w:sz w:val="20"/>
          <w:szCs w:val="20"/>
        </w:rPr>
      </w:pPr>
      <w:r w:rsidRPr="003E3C26">
        <w:rPr>
          <w:rFonts w:asciiTheme="minorBidi" w:eastAsia="Times New Roman" w:hAnsiTheme="minorBidi" w:cstheme="minorBidi"/>
          <w:b/>
          <w:bCs/>
          <w:sz w:val="20"/>
          <w:szCs w:val="20"/>
        </w:rPr>
        <w:t>World First Aid Day 2013</w:t>
      </w:r>
      <w:r>
        <w:rPr>
          <w:rFonts w:asciiTheme="minorBidi" w:eastAsia="Times New Roman" w:hAnsiTheme="minorBidi" w:cstheme="minorBidi"/>
          <w:b/>
          <w:bCs/>
          <w:sz w:val="20"/>
          <w:szCs w:val="20"/>
        </w:rPr>
        <w:t>:</w:t>
      </w:r>
    </w:p>
    <w:p w14:paraId="6C455157" w14:textId="39AA90C9" w:rsidR="00D032A4" w:rsidRPr="00EA544D" w:rsidRDefault="0017514C" w:rsidP="00EA544D">
      <w:pPr>
        <w:spacing w:before="0"/>
        <w:rPr>
          <w:rFonts w:asciiTheme="minorBidi" w:hAnsiTheme="minorBidi" w:cstheme="minorBidi"/>
          <w:sz w:val="20"/>
          <w:szCs w:val="20"/>
        </w:rPr>
      </w:pPr>
      <w:r>
        <w:rPr>
          <w:rFonts w:asciiTheme="minorBidi" w:eastAsia="Times New Roman" w:hAnsiTheme="minorBidi" w:cstheme="minorBidi"/>
          <w:sz w:val="20"/>
          <w:szCs w:val="20"/>
        </w:rPr>
        <w:t>Relevant m</w:t>
      </w:r>
      <w:r w:rsidR="003E3C26">
        <w:rPr>
          <w:rFonts w:asciiTheme="minorBidi" w:eastAsia="Times New Roman" w:hAnsiTheme="minorBidi" w:cstheme="minorBidi"/>
          <w:sz w:val="20"/>
          <w:szCs w:val="20"/>
        </w:rPr>
        <w:t>aterial</w:t>
      </w:r>
      <w:r>
        <w:rPr>
          <w:rFonts w:asciiTheme="minorBidi" w:eastAsia="Times New Roman" w:hAnsiTheme="minorBidi" w:cstheme="minorBidi"/>
          <w:sz w:val="20"/>
          <w:szCs w:val="20"/>
        </w:rPr>
        <w:t xml:space="preserve"> from last year’s </w:t>
      </w:r>
      <w:hyperlink r:id="rId22" w:history="1">
        <w:r w:rsidRPr="0017514C">
          <w:rPr>
            <w:rStyle w:val="Hyperlink"/>
            <w:rFonts w:asciiTheme="minorBidi" w:eastAsia="Times New Roman" w:hAnsiTheme="minorBidi" w:cstheme="minorBidi"/>
            <w:sz w:val="20"/>
            <w:szCs w:val="20"/>
          </w:rPr>
          <w:t>World First Aid Day campaign</w:t>
        </w:r>
      </w:hyperlink>
      <w:r>
        <w:rPr>
          <w:rFonts w:asciiTheme="minorBidi" w:eastAsia="Times New Roman" w:hAnsiTheme="minorBidi" w:cstheme="minorBidi"/>
          <w:sz w:val="20"/>
          <w:szCs w:val="20"/>
        </w:rPr>
        <w:t xml:space="preserve"> is also available on </w:t>
      </w:r>
      <w:proofErr w:type="spellStart"/>
      <w:r>
        <w:rPr>
          <w:rFonts w:asciiTheme="minorBidi" w:eastAsia="Times New Roman" w:hAnsiTheme="minorBidi" w:cstheme="minorBidi"/>
          <w:sz w:val="20"/>
          <w:szCs w:val="20"/>
        </w:rPr>
        <w:t>FedNet</w:t>
      </w:r>
      <w:proofErr w:type="spellEnd"/>
      <w:r>
        <w:rPr>
          <w:rFonts w:asciiTheme="minorBidi" w:eastAsia="Times New Roman" w:hAnsiTheme="minorBidi" w:cstheme="minorBidi"/>
          <w:sz w:val="20"/>
          <w:szCs w:val="20"/>
        </w:rPr>
        <w:t xml:space="preserve"> to use on National Society websites and social media.</w:t>
      </w:r>
    </w:p>
    <w:p w14:paraId="5AB32ABF" w14:textId="77777777" w:rsidR="00B50DDE" w:rsidRDefault="00B50DDE" w:rsidP="00B50DDE">
      <w:pPr>
        <w:spacing w:before="0"/>
        <w:rPr>
          <w:color w:val="FF0000"/>
          <w:sz w:val="24"/>
        </w:rPr>
      </w:pPr>
    </w:p>
    <w:p w14:paraId="3D0C8A64" w14:textId="77777777" w:rsidR="00EA544D" w:rsidRDefault="00EA544D" w:rsidP="00B50DDE">
      <w:pPr>
        <w:spacing w:before="0"/>
        <w:rPr>
          <w:color w:val="FF0000"/>
          <w:sz w:val="24"/>
        </w:rPr>
      </w:pPr>
      <w:r w:rsidRPr="002A421E">
        <w:rPr>
          <w:color w:val="FF0000"/>
          <w:sz w:val="24"/>
        </w:rPr>
        <w:t xml:space="preserve">Long-term </w:t>
      </w:r>
      <w:r>
        <w:rPr>
          <w:color w:val="FF0000"/>
          <w:sz w:val="24"/>
        </w:rPr>
        <w:t>Vision</w:t>
      </w:r>
    </w:p>
    <w:p w14:paraId="3E5AA806" w14:textId="34A85AA7" w:rsidR="00EA544D" w:rsidRPr="00EA544D" w:rsidRDefault="00EA544D" w:rsidP="00B50DDE">
      <w:pPr>
        <w:spacing w:before="0"/>
        <w:rPr>
          <w:rStyle w:val="Hyperlink"/>
          <w:color w:val="auto"/>
          <w:sz w:val="20"/>
          <w:u w:val="none"/>
        </w:rPr>
      </w:pPr>
      <w:r>
        <w:rPr>
          <w:sz w:val="20"/>
        </w:rPr>
        <w:t>World First Aid Day 2014 will be the start of a 6-year vision to advocate for first aid training to be accessible to anyone, anywhere to better prepare communities when an emergency of any scale strikes. This resilience strengthening approach will also aim to build the capacity of National Societies to sustain first aid and preparedness programmes, ultimately expanding the reach of the Red Cross Red Crescent movement.</w:t>
      </w:r>
      <w:r>
        <w:rPr>
          <w:sz w:val="20"/>
        </w:rPr>
        <w:fldChar w:fldCharType="begin"/>
      </w:r>
      <w:r>
        <w:rPr>
          <w:sz w:val="20"/>
        </w:rPr>
        <w:instrText xml:space="preserve"> HYPERLINK "https://fednet.ifrc.org/en/resources/health-and-care/first-aid/first-aid-global-initiative-2014--2020/" </w:instrText>
      </w:r>
      <w:r>
        <w:rPr>
          <w:sz w:val="20"/>
        </w:rPr>
        <w:fldChar w:fldCharType="separate"/>
      </w:r>
    </w:p>
    <w:p w14:paraId="36ECC758" w14:textId="77777777" w:rsidR="00EA544D" w:rsidRPr="00D94F1F" w:rsidRDefault="00EA544D" w:rsidP="00EA544D">
      <w:pPr>
        <w:rPr>
          <w:sz w:val="20"/>
        </w:rPr>
      </w:pPr>
      <w:r w:rsidRPr="00D33448">
        <w:rPr>
          <w:rStyle w:val="Hyperlink"/>
          <w:sz w:val="20"/>
        </w:rPr>
        <w:t xml:space="preserve">Link </w:t>
      </w:r>
      <w:r>
        <w:rPr>
          <w:rStyle w:val="Hyperlink"/>
          <w:sz w:val="20"/>
        </w:rPr>
        <w:t xml:space="preserve">to: </w:t>
      </w:r>
      <w:r w:rsidRPr="00D33448">
        <w:rPr>
          <w:rStyle w:val="Hyperlink"/>
          <w:sz w:val="20"/>
        </w:rPr>
        <w:t>Global First Aid Initiative</w:t>
      </w:r>
      <w:r>
        <w:rPr>
          <w:sz w:val="20"/>
        </w:rPr>
        <w:fldChar w:fldCharType="end"/>
      </w:r>
    </w:p>
    <w:p w14:paraId="38E809CB" w14:textId="77777777" w:rsidR="00EA544D" w:rsidRDefault="00EA544D" w:rsidP="00D018FD">
      <w:pPr>
        <w:spacing w:before="0"/>
        <w:jc w:val="both"/>
      </w:pPr>
    </w:p>
    <w:p w14:paraId="577A9672" w14:textId="77777777" w:rsidR="001E3FA6" w:rsidRDefault="001E3FA6" w:rsidP="00D018FD">
      <w:pPr>
        <w:spacing w:before="0"/>
        <w:jc w:val="both"/>
      </w:pPr>
    </w:p>
    <w:p w14:paraId="14EA7772" w14:textId="3C7AF102" w:rsidR="001E3FA6" w:rsidRDefault="001E3FA6" w:rsidP="00D018FD">
      <w:pPr>
        <w:spacing w:before="0"/>
        <w:jc w:val="both"/>
      </w:pPr>
      <w:r>
        <w:t xml:space="preserve">All material will be available on the following </w:t>
      </w:r>
      <w:proofErr w:type="spellStart"/>
      <w:r>
        <w:t>FedNet</w:t>
      </w:r>
      <w:proofErr w:type="spellEnd"/>
      <w:r>
        <w:t xml:space="preserve"> page: </w:t>
      </w:r>
      <w:hyperlink r:id="rId23" w:history="1">
        <w:r w:rsidR="008E53E7" w:rsidRPr="00191509">
          <w:rPr>
            <w:rStyle w:val="Hyperlink"/>
          </w:rPr>
          <w:t>https://fednet.ifrc.org/WFAD2014</w:t>
        </w:r>
      </w:hyperlink>
      <w:r>
        <w:t xml:space="preserve">. </w:t>
      </w:r>
    </w:p>
    <w:sectPr w:rsidR="001E3FA6" w:rsidSect="006320CE">
      <w:headerReference w:type="default" r:id="rId24"/>
      <w:footerReference w:type="default" r:id="rId25"/>
      <w:footerReference w:type="first" r:id="rId26"/>
      <w:pgSz w:w="11900" w:h="16840"/>
      <w:pgMar w:top="567" w:right="1134" w:bottom="1701"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3F091" w14:textId="77777777" w:rsidR="000A7826" w:rsidRDefault="000A7826">
      <w:r>
        <w:separator/>
      </w:r>
    </w:p>
    <w:p w14:paraId="5510CFD4" w14:textId="77777777" w:rsidR="000A7826" w:rsidRDefault="000A7826"/>
    <w:p w14:paraId="0101DA1A" w14:textId="77777777" w:rsidR="000A7826" w:rsidRDefault="000A7826"/>
  </w:endnote>
  <w:endnote w:type="continuationSeparator" w:id="0">
    <w:p w14:paraId="33D780CC" w14:textId="77777777" w:rsidR="000A7826" w:rsidRDefault="000A7826">
      <w:r>
        <w:continuationSeparator/>
      </w:r>
    </w:p>
    <w:p w14:paraId="6D74EEA5" w14:textId="77777777" w:rsidR="000A7826" w:rsidRDefault="000A7826"/>
    <w:p w14:paraId="39F4164B" w14:textId="77777777" w:rsidR="000A7826" w:rsidRDefault="000A7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auto"/>
    <w:pitch w:val="variable"/>
    <w:sig w:usb0="00000000"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ecilia LT Std 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52E6B" w14:textId="77777777" w:rsidR="00FB3C44" w:rsidRDefault="00FB3C44">
    <w:pPr>
      <w:pStyle w:val="Footer"/>
    </w:pPr>
    <w:r>
      <w:rPr>
        <w:noProof/>
        <w:lang w:val="en-GB" w:eastAsia="en-GB"/>
      </w:rPr>
      <w:drawing>
        <wp:anchor distT="0" distB="0" distL="114300" distR="114300" simplePos="0" relativeHeight="251657216" behindDoc="0" locked="0" layoutInCell="1" allowOverlap="1" wp14:anchorId="070A08FA" wp14:editId="270708AB">
          <wp:simplePos x="0" y="0"/>
          <wp:positionH relativeFrom="column">
            <wp:posOffset>-914400</wp:posOffset>
          </wp:positionH>
          <wp:positionV relativeFrom="paragraph">
            <wp:posOffset>-502285</wp:posOffset>
          </wp:positionV>
          <wp:extent cx="7424420" cy="1150620"/>
          <wp:effectExtent l="0" t="0" r="0" b="0"/>
          <wp:wrapTight wrapText="bothSides">
            <wp:wrapPolygon edited="0">
              <wp:start x="0" y="0"/>
              <wp:lineTo x="0" y="20980"/>
              <wp:lineTo x="21504" y="20980"/>
              <wp:lineTo x="21504" y="0"/>
              <wp:lineTo x="0" y="0"/>
            </wp:wrapPolygon>
          </wp:wrapTight>
          <wp:docPr id="6" name="Picture 6"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FRC-corporate-footer.jpg"/>
                  <pic:cNvPicPr>
                    <a:picLocks noChangeAspect="1" noChangeArrowheads="1"/>
                  </pic:cNvPicPr>
                </pic:nvPicPr>
                <pic:blipFill>
                  <a:blip r:embed="rId1"/>
                  <a:srcRect/>
                  <a:stretch>
                    <a:fillRect/>
                  </a:stretch>
                </pic:blipFill>
                <pic:spPr bwMode="auto">
                  <a:xfrm>
                    <a:off x="0" y="0"/>
                    <a:ext cx="7424420" cy="115062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83C12" w14:textId="77777777" w:rsidR="00FB3C44" w:rsidRDefault="00FB3C44">
    <w:pPr>
      <w:pStyle w:val="Footer"/>
    </w:pPr>
    <w:r>
      <w:rPr>
        <w:noProof/>
        <w:lang w:val="en-GB" w:eastAsia="en-GB"/>
      </w:rPr>
      <w:drawing>
        <wp:anchor distT="0" distB="0" distL="114300" distR="114300" simplePos="0" relativeHeight="251658240" behindDoc="0" locked="0" layoutInCell="1" allowOverlap="1" wp14:anchorId="53E45FE6" wp14:editId="0F0609AD">
          <wp:simplePos x="0" y="0"/>
          <wp:positionH relativeFrom="column">
            <wp:posOffset>-694690</wp:posOffset>
          </wp:positionH>
          <wp:positionV relativeFrom="paragraph">
            <wp:posOffset>-531495</wp:posOffset>
          </wp:positionV>
          <wp:extent cx="6866890" cy="1151255"/>
          <wp:effectExtent l="0" t="0" r="0" b="0"/>
          <wp:wrapTight wrapText="bothSides">
            <wp:wrapPolygon edited="0">
              <wp:start x="0" y="0"/>
              <wp:lineTo x="0" y="20969"/>
              <wp:lineTo x="21492" y="20969"/>
              <wp:lineTo x="21492" y="0"/>
              <wp:lineTo x="0" y="0"/>
            </wp:wrapPolygon>
          </wp:wrapTight>
          <wp:docPr id="7"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a:blip r:embed="rId1"/>
                  <a:srcRect/>
                  <a:stretch>
                    <a:fillRect/>
                  </a:stretch>
                </pic:blipFill>
                <pic:spPr bwMode="auto">
                  <a:xfrm>
                    <a:off x="0" y="0"/>
                    <a:ext cx="6866890" cy="1151255"/>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CD756" w14:textId="77777777" w:rsidR="000A7826" w:rsidRDefault="000A7826">
      <w:r>
        <w:separator/>
      </w:r>
    </w:p>
    <w:p w14:paraId="4C6DB6D0" w14:textId="77777777" w:rsidR="000A7826" w:rsidRDefault="000A7826"/>
    <w:p w14:paraId="280B28B9" w14:textId="77777777" w:rsidR="000A7826" w:rsidRDefault="000A7826"/>
  </w:footnote>
  <w:footnote w:type="continuationSeparator" w:id="0">
    <w:p w14:paraId="0216C1FC" w14:textId="77777777" w:rsidR="000A7826" w:rsidRDefault="000A7826">
      <w:r>
        <w:continuationSeparator/>
      </w:r>
    </w:p>
    <w:p w14:paraId="3E1CA302" w14:textId="77777777" w:rsidR="000A7826" w:rsidRDefault="000A7826"/>
    <w:p w14:paraId="6BA661FD" w14:textId="77777777" w:rsidR="000A7826" w:rsidRDefault="000A7826"/>
  </w:footnote>
  <w:footnote w:id="1">
    <w:p w14:paraId="6A64F2F5" w14:textId="77777777" w:rsidR="00D032A4" w:rsidRPr="00363C30" w:rsidRDefault="00D032A4" w:rsidP="00363C30">
      <w:pPr>
        <w:spacing w:before="0"/>
        <w:rPr>
          <w:rFonts w:asciiTheme="minorBidi" w:hAnsiTheme="minorBidi" w:cstheme="minorBidi"/>
          <w:sz w:val="16"/>
          <w:szCs w:val="16"/>
        </w:rPr>
      </w:pPr>
      <w:r w:rsidRPr="00363C30">
        <w:rPr>
          <w:rFonts w:asciiTheme="minorBidi" w:hAnsiTheme="minorBidi" w:cstheme="minorBidi"/>
          <w:sz w:val="16"/>
          <w:szCs w:val="16"/>
          <w:vertAlign w:val="superscript"/>
        </w:rPr>
        <w:footnoteRef/>
      </w:r>
      <w:r w:rsidRPr="00363C30">
        <w:rPr>
          <w:rFonts w:asciiTheme="minorBidi" w:hAnsiTheme="minorBidi" w:cstheme="minorBidi"/>
          <w:sz w:val="16"/>
          <w:szCs w:val="16"/>
        </w:rPr>
        <w:t xml:space="preserve"> WHO, World report on child injury prevention, 2008.</w:t>
      </w:r>
    </w:p>
  </w:footnote>
  <w:footnote w:id="2">
    <w:p w14:paraId="3DC99FDC" w14:textId="77777777" w:rsidR="00D032A4" w:rsidRPr="00363C30" w:rsidRDefault="00D032A4" w:rsidP="00363C30">
      <w:pPr>
        <w:pStyle w:val="Heading1"/>
        <w:numPr>
          <w:ilvl w:val="0"/>
          <w:numId w:val="0"/>
        </w:numPr>
        <w:spacing w:before="0"/>
        <w:ind w:left="567" w:right="300" w:hanging="567"/>
        <w:rPr>
          <w:rFonts w:asciiTheme="minorBidi" w:hAnsiTheme="minorBidi" w:cstheme="minorBidi"/>
          <w:b w:val="0"/>
          <w:color w:val="auto"/>
          <w:sz w:val="16"/>
          <w:szCs w:val="16"/>
        </w:rPr>
      </w:pPr>
      <w:bookmarkStart w:id="0" w:name="h.gahx65ukxdoq" w:colFirst="0" w:colLast="0"/>
      <w:bookmarkEnd w:id="0"/>
      <w:r w:rsidRPr="00363C30">
        <w:rPr>
          <w:rFonts w:asciiTheme="minorBidi" w:hAnsiTheme="minorBidi" w:cstheme="minorBidi"/>
          <w:b w:val="0"/>
          <w:color w:val="auto"/>
          <w:sz w:val="16"/>
          <w:szCs w:val="16"/>
          <w:vertAlign w:val="superscript"/>
        </w:rPr>
        <w:footnoteRef/>
      </w:r>
      <w:r w:rsidRPr="00363C30">
        <w:rPr>
          <w:rFonts w:asciiTheme="minorBidi" w:hAnsiTheme="minorBidi" w:cstheme="minorBidi"/>
          <w:b w:val="0"/>
          <w:color w:val="auto"/>
          <w:sz w:val="16"/>
          <w:szCs w:val="16"/>
        </w:rPr>
        <w:t xml:space="preserve"> </w:t>
      </w:r>
      <w:r w:rsidRPr="00363C30">
        <w:rPr>
          <w:rFonts w:asciiTheme="minorBidi" w:eastAsia="Arial" w:hAnsiTheme="minorBidi" w:cstheme="minorBidi"/>
          <w:b w:val="0"/>
          <w:color w:val="auto"/>
          <w:sz w:val="16"/>
          <w:szCs w:val="16"/>
        </w:rPr>
        <w:t xml:space="preserve">WHO, </w:t>
      </w:r>
      <w:r w:rsidRPr="00363C30">
        <w:rPr>
          <w:rFonts w:asciiTheme="minorBidi" w:eastAsia="Arial" w:hAnsiTheme="minorBidi" w:cstheme="minorBidi"/>
          <w:b w:val="0"/>
          <w:color w:val="auto"/>
          <w:sz w:val="16"/>
          <w:szCs w:val="16"/>
          <w:highlight w:val="white"/>
        </w:rPr>
        <w:t>Injuries: the neglected burden in developing countries, 2009.</w:t>
      </w:r>
    </w:p>
  </w:footnote>
  <w:footnote w:id="3">
    <w:p w14:paraId="5EE95DE1" w14:textId="77777777" w:rsidR="00363C30" w:rsidRPr="00363C30" w:rsidRDefault="00363C30" w:rsidP="00363C30">
      <w:pPr>
        <w:spacing w:before="0"/>
      </w:pPr>
      <w:r w:rsidRPr="00363C30">
        <w:rPr>
          <w:sz w:val="16"/>
          <w:szCs w:val="16"/>
          <w:vertAlign w:val="superscript"/>
        </w:rPr>
        <w:footnoteRef/>
      </w:r>
      <w:r w:rsidRPr="00363C30">
        <w:rPr>
          <w:sz w:val="16"/>
          <w:szCs w:val="16"/>
        </w:rPr>
        <w:t xml:space="preserve"> WHO, Injuries and Violence: the facts, 2010.</w:t>
      </w:r>
    </w:p>
  </w:footnote>
  <w:footnote w:id="4">
    <w:p w14:paraId="7B068240" w14:textId="77777777" w:rsidR="00D032A4" w:rsidRPr="00363C30" w:rsidRDefault="00D032A4" w:rsidP="00363C30">
      <w:pPr>
        <w:spacing w:before="0"/>
      </w:pPr>
      <w:r w:rsidRPr="00363C30">
        <w:rPr>
          <w:rFonts w:asciiTheme="minorBidi" w:hAnsiTheme="minorBidi" w:cstheme="minorBidi"/>
          <w:sz w:val="16"/>
          <w:szCs w:val="16"/>
          <w:vertAlign w:val="superscript"/>
        </w:rPr>
        <w:footnoteRef/>
      </w:r>
      <w:r w:rsidRPr="00363C30">
        <w:rPr>
          <w:rFonts w:asciiTheme="minorBidi" w:hAnsiTheme="minorBidi" w:cstheme="minorBidi"/>
          <w:sz w:val="16"/>
          <w:szCs w:val="16"/>
        </w:rPr>
        <w:t xml:space="preserve"> American Heart Association, CPR Fact Sheet, 2011.</w:t>
      </w:r>
    </w:p>
  </w:footnote>
  <w:footnote w:id="5">
    <w:p w14:paraId="43BFCE75" w14:textId="77777777" w:rsidR="00D032A4" w:rsidRPr="00363C30" w:rsidRDefault="00D032A4" w:rsidP="00363C30">
      <w:pPr>
        <w:spacing w:before="0"/>
        <w:rPr>
          <w:sz w:val="16"/>
          <w:szCs w:val="16"/>
        </w:rPr>
      </w:pPr>
      <w:r w:rsidRPr="00363C30">
        <w:rPr>
          <w:sz w:val="16"/>
          <w:szCs w:val="16"/>
          <w:vertAlign w:val="superscript"/>
        </w:rPr>
        <w:footnoteRef/>
      </w:r>
      <w:r w:rsidRPr="00363C30">
        <w:rPr>
          <w:sz w:val="16"/>
          <w:szCs w:val="16"/>
        </w:rPr>
        <w:t xml:space="preserve"> IFRC, World Disasters Report, 2013.</w:t>
      </w:r>
    </w:p>
  </w:footnote>
  <w:footnote w:id="6">
    <w:p w14:paraId="61770635" w14:textId="77777777" w:rsidR="008A5113" w:rsidRPr="00363C30" w:rsidRDefault="008A5113" w:rsidP="00363C30">
      <w:pPr>
        <w:spacing w:before="0"/>
      </w:pPr>
      <w:r w:rsidRPr="00363C30">
        <w:rPr>
          <w:sz w:val="16"/>
          <w:szCs w:val="16"/>
          <w:vertAlign w:val="superscript"/>
        </w:rPr>
        <w:footnoteRef/>
      </w:r>
      <w:r w:rsidRPr="00363C30">
        <w:rPr>
          <w:sz w:val="16"/>
          <w:szCs w:val="16"/>
        </w:rPr>
        <w:t xml:space="preserve"> WHO, Injuries and Violence: the facts,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9F7D" w14:textId="5E08B687" w:rsidR="00FB3C44" w:rsidRPr="00895C69" w:rsidRDefault="00FB3C44" w:rsidP="00037EDE">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Pr="00895C69">
      <w:rPr>
        <w:rStyle w:val="PageNumber"/>
        <w:rFonts w:ascii="Arial" w:hAnsi="Arial" w:cs="Arial"/>
        <w:b/>
        <w:bCs/>
        <w:sz w:val="16"/>
        <w:szCs w:val="16"/>
      </w:rPr>
      <w:fldChar w:fldCharType="separate"/>
    </w:r>
    <w:r w:rsidR="00CF0D4C">
      <w:rPr>
        <w:rStyle w:val="PageNumber"/>
        <w:rFonts w:ascii="Arial" w:hAnsi="Arial" w:cs="Arial"/>
        <w:b/>
        <w:bCs/>
        <w:noProof/>
        <w:sz w:val="16"/>
        <w:szCs w:val="16"/>
      </w:rPr>
      <w:t>2</w:t>
    </w:r>
    <w:r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006A168B">
      <w:rPr>
        <w:rFonts w:ascii="Arial" w:hAnsi="Arial"/>
        <w:b/>
        <w:sz w:val="16"/>
      </w:rPr>
      <w:t>WFAD</w:t>
    </w:r>
    <w:r>
      <w:rPr>
        <w:rFonts w:ascii="Arial" w:hAnsi="Arial"/>
        <w:b/>
        <w:sz w:val="16"/>
      </w:rPr>
      <w:t xml:space="preserve"> / </w:t>
    </w:r>
    <w:r>
      <w:rPr>
        <w:rFonts w:ascii="Arial" w:hAnsi="Arial"/>
        <w:b/>
        <w:color w:val="FF0000"/>
        <w:sz w:val="16"/>
      </w:rPr>
      <w:t>Geneva</w:t>
    </w:r>
    <w:r>
      <w:rPr>
        <w:rFonts w:ascii="Arial" w:hAnsi="Arial"/>
        <w:b/>
        <w:sz w:val="16"/>
      </w:rPr>
      <w:t xml:space="preserve"> / </w:t>
    </w:r>
    <w:r w:rsidR="00037EDE">
      <w:rPr>
        <w:rFonts w:ascii="Arial" w:hAnsi="Arial"/>
        <w:b/>
        <w:color w:val="7F7F7F"/>
        <w:sz w:val="16"/>
      </w:rPr>
      <w:t>20 June 2014</w:t>
    </w:r>
  </w:p>
  <w:p w14:paraId="7EB57AC8" w14:textId="77777777" w:rsidR="008C6F45" w:rsidRDefault="008C6F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885"/>
    <w:multiLevelType w:val="hybridMultilevel"/>
    <w:tmpl w:val="E8BE4E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075F6775"/>
    <w:multiLevelType w:val="hybridMultilevel"/>
    <w:tmpl w:val="205CE630"/>
    <w:lvl w:ilvl="0" w:tplc="7BDC1D5C">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6F0AB9"/>
    <w:multiLevelType w:val="hybridMultilevel"/>
    <w:tmpl w:val="082CDF68"/>
    <w:lvl w:ilvl="0" w:tplc="73FE34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AE03CA"/>
    <w:multiLevelType w:val="multilevel"/>
    <w:tmpl w:val="1AB4E9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01C2884"/>
    <w:multiLevelType w:val="multilevel"/>
    <w:tmpl w:val="2324A0D4"/>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CA872E8"/>
    <w:multiLevelType w:val="multilevel"/>
    <w:tmpl w:val="2076A4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E8B3DC0"/>
    <w:multiLevelType w:val="multilevel"/>
    <w:tmpl w:val="851263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91C30FC"/>
    <w:multiLevelType w:val="multilevel"/>
    <w:tmpl w:val="BC50BA74"/>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6134DF1"/>
    <w:multiLevelType w:val="multilevel"/>
    <w:tmpl w:val="CC2EBC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78C5BBE"/>
    <w:multiLevelType w:val="hybridMultilevel"/>
    <w:tmpl w:val="649C265E"/>
    <w:lvl w:ilvl="0" w:tplc="39BC484A">
      <w:start w:val="1"/>
      <w:numFmt w:val="bullet"/>
      <w:pStyle w:val="Listbulleted2"/>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E4A74D8"/>
    <w:multiLevelType w:val="multilevel"/>
    <w:tmpl w:val="975290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9FA58E5"/>
    <w:multiLevelType w:val="hybridMultilevel"/>
    <w:tmpl w:val="06460C02"/>
    <w:lvl w:ilvl="0" w:tplc="73FE34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0559EE"/>
    <w:multiLevelType w:val="multilevel"/>
    <w:tmpl w:val="7B4CB670"/>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6F6D013F"/>
    <w:multiLevelType w:val="hybridMultilevel"/>
    <w:tmpl w:val="18BEA91C"/>
    <w:lvl w:ilvl="0" w:tplc="DC4AB840">
      <w:start w:val="1"/>
      <w:numFmt w:val="bullet"/>
      <w:pStyle w:val="Listbulleted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BD7203"/>
    <w:multiLevelType w:val="multilevel"/>
    <w:tmpl w:val="4578887E"/>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78273803"/>
    <w:multiLevelType w:val="hybridMultilevel"/>
    <w:tmpl w:val="31AE4D6E"/>
    <w:lvl w:ilvl="0" w:tplc="73FE34D8">
      <w:start w:val="1"/>
      <w:numFmt w:val="bullet"/>
      <w:lvlText w:val=""/>
      <w:lvlJc w:val="left"/>
      <w:pPr>
        <w:ind w:left="1081" w:hanging="360"/>
      </w:pPr>
      <w:rPr>
        <w:rFonts w:ascii="Symbol" w:hAnsi="Symbo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num w:numId="1">
    <w:abstractNumId w:val="13"/>
  </w:num>
  <w:num w:numId="2">
    <w:abstractNumId w:val="9"/>
  </w:num>
  <w:num w:numId="3">
    <w:abstractNumId w:val="1"/>
  </w:num>
  <w:num w:numId="4">
    <w:abstractNumId w:val="3"/>
  </w:num>
  <w:num w:numId="5">
    <w:abstractNumId w:val="5"/>
  </w:num>
  <w:num w:numId="6">
    <w:abstractNumId w:val="10"/>
  </w:num>
  <w:num w:numId="7">
    <w:abstractNumId w:val="6"/>
  </w:num>
  <w:num w:numId="8">
    <w:abstractNumId w:val="8"/>
  </w:num>
  <w:num w:numId="9">
    <w:abstractNumId w:val="15"/>
  </w:num>
  <w:num w:numId="10">
    <w:abstractNumId w:val="11"/>
  </w:num>
  <w:num w:numId="11">
    <w:abstractNumId w:val="4"/>
  </w:num>
  <w:num w:numId="12">
    <w:abstractNumId w:val="12"/>
  </w:num>
  <w:num w:numId="13">
    <w:abstractNumId w:val="2"/>
  </w:num>
  <w:num w:numId="14">
    <w:abstractNumId w:val="7"/>
  </w:num>
  <w:num w:numId="15">
    <w:abstractNumId w:val="14"/>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0CE"/>
    <w:rsid w:val="000304FA"/>
    <w:rsid w:val="0003345E"/>
    <w:rsid w:val="00037EDE"/>
    <w:rsid w:val="00043A56"/>
    <w:rsid w:val="000475D0"/>
    <w:rsid w:val="00084B9C"/>
    <w:rsid w:val="000A4E8B"/>
    <w:rsid w:val="000A7826"/>
    <w:rsid w:val="000B3C19"/>
    <w:rsid w:val="000B78B1"/>
    <w:rsid w:val="000C2C5F"/>
    <w:rsid w:val="000C72C8"/>
    <w:rsid w:val="000E4D02"/>
    <w:rsid w:val="00100032"/>
    <w:rsid w:val="00102F65"/>
    <w:rsid w:val="00111925"/>
    <w:rsid w:val="00142877"/>
    <w:rsid w:val="0016620D"/>
    <w:rsid w:val="0017514C"/>
    <w:rsid w:val="00196884"/>
    <w:rsid w:val="001A2D8B"/>
    <w:rsid w:val="001A6FB9"/>
    <w:rsid w:val="001C4EFA"/>
    <w:rsid w:val="001C7123"/>
    <w:rsid w:val="001D2304"/>
    <w:rsid w:val="001D297D"/>
    <w:rsid w:val="001E0AE8"/>
    <w:rsid w:val="001E3FA6"/>
    <w:rsid w:val="00203886"/>
    <w:rsid w:val="00212AFD"/>
    <w:rsid w:val="00213F62"/>
    <w:rsid w:val="00280518"/>
    <w:rsid w:val="002942E3"/>
    <w:rsid w:val="002E0459"/>
    <w:rsid w:val="0030729A"/>
    <w:rsid w:val="0035396F"/>
    <w:rsid w:val="003624C9"/>
    <w:rsid w:val="00363C30"/>
    <w:rsid w:val="003D0996"/>
    <w:rsid w:val="003D59E9"/>
    <w:rsid w:val="003D7BF5"/>
    <w:rsid w:val="003E3C26"/>
    <w:rsid w:val="003F2077"/>
    <w:rsid w:val="003F5202"/>
    <w:rsid w:val="0041149B"/>
    <w:rsid w:val="0041693C"/>
    <w:rsid w:val="004A0422"/>
    <w:rsid w:val="004E0638"/>
    <w:rsid w:val="004E0C12"/>
    <w:rsid w:val="0050533E"/>
    <w:rsid w:val="005055B1"/>
    <w:rsid w:val="005132FE"/>
    <w:rsid w:val="005330EC"/>
    <w:rsid w:val="00547B35"/>
    <w:rsid w:val="00557EE0"/>
    <w:rsid w:val="00582EDB"/>
    <w:rsid w:val="005C662D"/>
    <w:rsid w:val="005C72E6"/>
    <w:rsid w:val="005E2C91"/>
    <w:rsid w:val="006160F4"/>
    <w:rsid w:val="006320CE"/>
    <w:rsid w:val="0069463F"/>
    <w:rsid w:val="006A168B"/>
    <w:rsid w:val="006B7999"/>
    <w:rsid w:val="006D3334"/>
    <w:rsid w:val="006D5807"/>
    <w:rsid w:val="006E51A7"/>
    <w:rsid w:val="006E53D8"/>
    <w:rsid w:val="006F2DBE"/>
    <w:rsid w:val="006F4A7C"/>
    <w:rsid w:val="00700BC7"/>
    <w:rsid w:val="00703ADD"/>
    <w:rsid w:val="00722B01"/>
    <w:rsid w:val="0078045D"/>
    <w:rsid w:val="007B3A43"/>
    <w:rsid w:val="007E5886"/>
    <w:rsid w:val="00881E38"/>
    <w:rsid w:val="008A5113"/>
    <w:rsid w:val="008C6F45"/>
    <w:rsid w:val="008E4FF2"/>
    <w:rsid w:val="008E53E7"/>
    <w:rsid w:val="00921060"/>
    <w:rsid w:val="00927677"/>
    <w:rsid w:val="00932923"/>
    <w:rsid w:val="00964FF2"/>
    <w:rsid w:val="009B2FCB"/>
    <w:rsid w:val="009C6EB3"/>
    <w:rsid w:val="009F48B3"/>
    <w:rsid w:val="00A00A6A"/>
    <w:rsid w:val="00A33F46"/>
    <w:rsid w:val="00A42358"/>
    <w:rsid w:val="00A50AD3"/>
    <w:rsid w:val="00A85F43"/>
    <w:rsid w:val="00B30D9E"/>
    <w:rsid w:val="00B50DDE"/>
    <w:rsid w:val="00B91D5A"/>
    <w:rsid w:val="00B9444A"/>
    <w:rsid w:val="00BC55A6"/>
    <w:rsid w:val="00BF5A92"/>
    <w:rsid w:val="00BF658E"/>
    <w:rsid w:val="00C018BD"/>
    <w:rsid w:val="00C33C88"/>
    <w:rsid w:val="00C3726E"/>
    <w:rsid w:val="00C77ECB"/>
    <w:rsid w:val="00CA52EA"/>
    <w:rsid w:val="00CA61F6"/>
    <w:rsid w:val="00CB5716"/>
    <w:rsid w:val="00CC5088"/>
    <w:rsid w:val="00CC5E77"/>
    <w:rsid w:val="00CF0D4C"/>
    <w:rsid w:val="00CF6003"/>
    <w:rsid w:val="00D018FD"/>
    <w:rsid w:val="00D032A4"/>
    <w:rsid w:val="00D535AA"/>
    <w:rsid w:val="00D75EC9"/>
    <w:rsid w:val="00D86145"/>
    <w:rsid w:val="00D91EAE"/>
    <w:rsid w:val="00DD2CEF"/>
    <w:rsid w:val="00E00D0B"/>
    <w:rsid w:val="00E2147E"/>
    <w:rsid w:val="00E8301C"/>
    <w:rsid w:val="00EA544D"/>
    <w:rsid w:val="00EB1C96"/>
    <w:rsid w:val="00EC25C7"/>
    <w:rsid w:val="00EC6E9A"/>
    <w:rsid w:val="00EE043C"/>
    <w:rsid w:val="00EE18F7"/>
    <w:rsid w:val="00EF17F4"/>
    <w:rsid w:val="00F14D0B"/>
    <w:rsid w:val="00F24583"/>
    <w:rsid w:val="00F2528C"/>
    <w:rsid w:val="00F46C1C"/>
    <w:rsid w:val="00F611DE"/>
    <w:rsid w:val="00F70E4B"/>
    <w:rsid w:val="00F84915"/>
    <w:rsid w:val="00F92C8B"/>
    <w:rsid w:val="00F936D8"/>
    <w:rsid w:val="00F94139"/>
    <w:rsid w:val="00F953A6"/>
    <w:rsid w:val="00FA6026"/>
    <w:rsid w:val="00FB3C44"/>
    <w:rsid w:val="00FF095B"/>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13C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Strong" w:uiPriority="22" w:qFormat="1"/>
    <w:lsdException w:name="Normal (Web)" w:uiPriority="99"/>
    <w:lsdException w:name="Table Grid" w:uiPriority="59"/>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203886"/>
    <w:pPr>
      <w:numPr>
        <w:numId w:val="3"/>
      </w:numPr>
      <w:ind w:left="567" w:right="-96" w:hanging="567"/>
      <w:outlineLvl w:val="0"/>
    </w:pPr>
    <w:rPr>
      <w:rFonts w:cs="Arial"/>
      <w:b/>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3886"/>
    <w:rPr>
      <w:rFonts w:ascii="Arial" w:hAnsi="Arial" w:cs="Arial"/>
      <w:b/>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0C72C8"/>
    <w:pPr>
      <w:numPr>
        <w:numId w:val="2"/>
      </w:numPr>
    </w:pPr>
    <w:rPr>
      <w:i/>
    </w:r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6320CE"/>
    <w:pPr>
      <w:spacing w:before="0"/>
      <w:ind w:left="720"/>
    </w:pPr>
    <w:rPr>
      <w:rFonts w:ascii="Calibri" w:eastAsiaTheme="minorHAnsi" w:hAnsi="Calibri" w:cs="Calibri"/>
      <w:szCs w:val="22"/>
      <w:lang w:val="en-CA"/>
    </w:rPr>
  </w:style>
  <w:style w:type="paragraph" w:customStyle="1" w:styleId="Pa3">
    <w:name w:val="Pa3"/>
    <w:basedOn w:val="Normal"/>
    <w:next w:val="Normal"/>
    <w:uiPriority w:val="99"/>
    <w:rsid w:val="00196884"/>
    <w:pPr>
      <w:autoSpaceDE w:val="0"/>
      <w:autoSpaceDN w:val="0"/>
      <w:adjustRightInd w:val="0"/>
      <w:spacing w:before="0" w:line="191" w:lineRule="atLeast"/>
    </w:pPr>
    <w:rPr>
      <w:rFonts w:ascii="Caecilia LT Std Light" w:eastAsia="Calibri" w:hAnsi="Caecilia LT Std Light"/>
      <w:sz w:val="24"/>
      <w:lang w:val="en-GB"/>
    </w:rPr>
  </w:style>
  <w:style w:type="paragraph" w:styleId="BodyText">
    <w:name w:val="Body Text"/>
    <w:basedOn w:val="Normal"/>
    <w:link w:val="BodyTextChar"/>
    <w:rsid w:val="0041693C"/>
    <w:pPr>
      <w:spacing w:after="120"/>
    </w:pPr>
  </w:style>
  <w:style w:type="character" w:customStyle="1" w:styleId="BodyTextChar">
    <w:name w:val="Body Text Char"/>
    <w:basedOn w:val="DefaultParagraphFont"/>
    <w:link w:val="BodyText"/>
    <w:rsid w:val="0041693C"/>
    <w:rPr>
      <w:rFonts w:ascii="Arial" w:hAnsi="Arial"/>
      <w:sz w:val="22"/>
      <w:szCs w:val="24"/>
    </w:rPr>
  </w:style>
  <w:style w:type="character" w:styleId="FollowedHyperlink">
    <w:name w:val="FollowedHyperlink"/>
    <w:basedOn w:val="DefaultParagraphFont"/>
    <w:rsid w:val="00A50AD3"/>
    <w:rPr>
      <w:color w:val="800080" w:themeColor="followedHyperlink"/>
      <w:u w:val="single"/>
    </w:rPr>
  </w:style>
  <w:style w:type="character" w:styleId="CommentReference">
    <w:name w:val="annotation reference"/>
    <w:basedOn w:val="DefaultParagraphFont"/>
    <w:rsid w:val="001C7123"/>
    <w:rPr>
      <w:sz w:val="16"/>
      <w:szCs w:val="16"/>
    </w:rPr>
  </w:style>
  <w:style w:type="paragraph" w:styleId="CommentText">
    <w:name w:val="annotation text"/>
    <w:basedOn w:val="Normal"/>
    <w:link w:val="CommentTextChar"/>
    <w:rsid w:val="001C7123"/>
    <w:rPr>
      <w:sz w:val="20"/>
      <w:szCs w:val="20"/>
    </w:rPr>
  </w:style>
  <w:style w:type="character" w:customStyle="1" w:styleId="CommentTextChar">
    <w:name w:val="Comment Text Char"/>
    <w:basedOn w:val="DefaultParagraphFont"/>
    <w:link w:val="CommentText"/>
    <w:rsid w:val="001C7123"/>
    <w:rPr>
      <w:rFonts w:ascii="Arial" w:hAnsi="Arial"/>
    </w:rPr>
  </w:style>
  <w:style w:type="paragraph" w:styleId="CommentSubject">
    <w:name w:val="annotation subject"/>
    <w:basedOn w:val="CommentText"/>
    <w:next w:val="CommentText"/>
    <w:link w:val="CommentSubjectChar"/>
    <w:rsid w:val="001C7123"/>
    <w:rPr>
      <w:b/>
      <w:bCs/>
    </w:rPr>
  </w:style>
  <w:style w:type="character" w:customStyle="1" w:styleId="CommentSubjectChar">
    <w:name w:val="Comment Subject Char"/>
    <w:basedOn w:val="CommentTextChar"/>
    <w:link w:val="CommentSubject"/>
    <w:rsid w:val="001C7123"/>
    <w:rPr>
      <w:rFonts w:ascii="Arial" w:hAnsi="Arial"/>
      <w:b/>
      <w:bCs/>
    </w:rPr>
  </w:style>
  <w:style w:type="paragraph" w:styleId="BalloonText">
    <w:name w:val="Balloon Text"/>
    <w:basedOn w:val="Normal"/>
    <w:link w:val="BalloonTextChar"/>
    <w:rsid w:val="001C7123"/>
    <w:pPr>
      <w:spacing w:before="0"/>
    </w:pPr>
    <w:rPr>
      <w:rFonts w:ascii="Tahoma" w:hAnsi="Tahoma" w:cs="Tahoma"/>
      <w:sz w:val="16"/>
      <w:szCs w:val="16"/>
    </w:rPr>
  </w:style>
  <w:style w:type="character" w:customStyle="1" w:styleId="BalloonTextChar">
    <w:name w:val="Balloon Text Char"/>
    <w:basedOn w:val="DefaultParagraphFont"/>
    <w:link w:val="BalloonText"/>
    <w:rsid w:val="001C7123"/>
    <w:rPr>
      <w:rFonts w:ascii="Tahoma" w:hAnsi="Tahoma" w:cs="Tahoma"/>
      <w:sz w:val="16"/>
      <w:szCs w:val="16"/>
    </w:rPr>
  </w:style>
  <w:style w:type="table" w:styleId="TableGrid">
    <w:name w:val="Table Grid"/>
    <w:basedOn w:val="TableNormal"/>
    <w:uiPriority w:val="59"/>
    <w:rsid w:val="00EF17F4"/>
    <w:rPr>
      <w:rFonts w:ascii="Times" w:eastAsia="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C72E6"/>
    <w:pPr>
      <w:spacing w:before="100" w:beforeAutospacing="1" w:after="100" w:afterAutospacing="1"/>
    </w:pPr>
    <w:rPr>
      <w:rFonts w:ascii="Times New Roman" w:eastAsia="Times New Roman" w:hAnsi="Times New Roman"/>
      <w:sz w:val="24"/>
      <w:lang w:val="en-GB" w:eastAsia="en-GB"/>
    </w:rPr>
  </w:style>
  <w:style w:type="character" w:styleId="Strong">
    <w:name w:val="Strong"/>
    <w:basedOn w:val="DefaultParagraphFont"/>
    <w:uiPriority w:val="22"/>
    <w:qFormat/>
    <w:rsid w:val="005C72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Strong" w:uiPriority="22" w:qFormat="1"/>
    <w:lsdException w:name="Normal (Web)" w:uiPriority="99"/>
    <w:lsdException w:name="Table Grid" w:uiPriority="59"/>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203886"/>
    <w:pPr>
      <w:numPr>
        <w:numId w:val="3"/>
      </w:numPr>
      <w:ind w:left="567" w:right="-96" w:hanging="567"/>
      <w:outlineLvl w:val="0"/>
    </w:pPr>
    <w:rPr>
      <w:rFonts w:cs="Arial"/>
      <w:b/>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3886"/>
    <w:rPr>
      <w:rFonts w:ascii="Arial" w:hAnsi="Arial" w:cs="Arial"/>
      <w:b/>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0C72C8"/>
    <w:pPr>
      <w:numPr>
        <w:numId w:val="2"/>
      </w:numPr>
    </w:pPr>
    <w:rPr>
      <w:i/>
    </w:r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6320CE"/>
    <w:pPr>
      <w:spacing w:before="0"/>
      <w:ind w:left="720"/>
    </w:pPr>
    <w:rPr>
      <w:rFonts w:ascii="Calibri" w:eastAsiaTheme="minorHAnsi" w:hAnsi="Calibri" w:cs="Calibri"/>
      <w:szCs w:val="22"/>
      <w:lang w:val="en-CA"/>
    </w:rPr>
  </w:style>
  <w:style w:type="paragraph" w:customStyle="1" w:styleId="Pa3">
    <w:name w:val="Pa3"/>
    <w:basedOn w:val="Normal"/>
    <w:next w:val="Normal"/>
    <w:uiPriority w:val="99"/>
    <w:rsid w:val="00196884"/>
    <w:pPr>
      <w:autoSpaceDE w:val="0"/>
      <w:autoSpaceDN w:val="0"/>
      <w:adjustRightInd w:val="0"/>
      <w:spacing w:before="0" w:line="191" w:lineRule="atLeast"/>
    </w:pPr>
    <w:rPr>
      <w:rFonts w:ascii="Caecilia LT Std Light" w:eastAsia="Calibri" w:hAnsi="Caecilia LT Std Light"/>
      <w:sz w:val="24"/>
      <w:lang w:val="en-GB"/>
    </w:rPr>
  </w:style>
  <w:style w:type="paragraph" w:styleId="BodyText">
    <w:name w:val="Body Text"/>
    <w:basedOn w:val="Normal"/>
    <w:link w:val="BodyTextChar"/>
    <w:rsid w:val="0041693C"/>
    <w:pPr>
      <w:spacing w:after="120"/>
    </w:pPr>
  </w:style>
  <w:style w:type="character" w:customStyle="1" w:styleId="BodyTextChar">
    <w:name w:val="Body Text Char"/>
    <w:basedOn w:val="DefaultParagraphFont"/>
    <w:link w:val="BodyText"/>
    <w:rsid w:val="0041693C"/>
    <w:rPr>
      <w:rFonts w:ascii="Arial" w:hAnsi="Arial"/>
      <w:sz w:val="22"/>
      <w:szCs w:val="24"/>
    </w:rPr>
  </w:style>
  <w:style w:type="character" w:styleId="FollowedHyperlink">
    <w:name w:val="FollowedHyperlink"/>
    <w:basedOn w:val="DefaultParagraphFont"/>
    <w:rsid w:val="00A50AD3"/>
    <w:rPr>
      <w:color w:val="800080" w:themeColor="followedHyperlink"/>
      <w:u w:val="single"/>
    </w:rPr>
  </w:style>
  <w:style w:type="character" w:styleId="CommentReference">
    <w:name w:val="annotation reference"/>
    <w:basedOn w:val="DefaultParagraphFont"/>
    <w:rsid w:val="001C7123"/>
    <w:rPr>
      <w:sz w:val="16"/>
      <w:szCs w:val="16"/>
    </w:rPr>
  </w:style>
  <w:style w:type="paragraph" w:styleId="CommentText">
    <w:name w:val="annotation text"/>
    <w:basedOn w:val="Normal"/>
    <w:link w:val="CommentTextChar"/>
    <w:rsid w:val="001C7123"/>
    <w:rPr>
      <w:sz w:val="20"/>
      <w:szCs w:val="20"/>
    </w:rPr>
  </w:style>
  <w:style w:type="character" w:customStyle="1" w:styleId="CommentTextChar">
    <w:name w:val="Comment Text Char"/>
    <w:basedOn w:val="DefaultParagraphFont"/>
    <w:link w:val="CommentText"/>
    <w:rsid w:val="001C7123"/>
    <w:rPr>
      <w:rFonts w:ascii="Arial" w:hAnsi="Arial"/>
    </w:rPr>
  </w:style>
  <w:style w:type="paragraph" w:styleId="CommentSubject">
    <w:name w:val="annotation subject"/>
    <w:basedOn w:val="CommentText"/>
    <w:next w:val="CommentText"/>
    <w:link w:val="CommentSubjectChar"/>
    <w:rsid w:val="001C7123"/>
    <w:rPr>
      <w:b/>
      <w:bCs/>
    </w:rPr>
  </w:style>
  <w:style w:type="character" w:customStyle="1" w:styleId="CommentSubjectChar">
    <w:name w:val="Comment Subject Char"/>
    <w:basedOn w:val="CommentTextChar"/>
    <w:link w:val="CommentSubject"/>
    <w:rsid w:val="001C7123"/>
    <w:rPr>
      <w:rFonts w:ascii="Arial" w:hAnsi="Arial"/>
      <w:b/>
      <w:bCs/>
    </w:rPr>
  </w:style>
  <w:style w:type="paragraph" w:styleId="BalloonText">
    <w:name w:val="Balloon Text"/>
    <w:basedOn w:val="Normal"/>
    <w:link w:val="BalloonTextChar"/>
    <w:rsid w:val="001C7123"/>
    <w:pPr>
      <w:spacing w:before="0"/>
    </w:pPr>
    <w:rPr>
      <w:rFonts w:ascii="Tahoma" w:hAnsi="Tahoma" w:cs="Tahoma"/>
      <w:sz w:val="16"/>
      <w:szCs w:val="16"/>
    </w:rPr>
  </w:style>
  <w:style w:type="character" w:customStyle="1" w:styleId="BalloonTextChar">
    <w:name w:val="Balloon Text Char"/>
    <w:basedOn w:val="DefaultParagraphFont"/>
    <w:link w:val="BalloonText"/>
    <w:rsid w:val="001C7123"/>
    <w:rPr>
      <w:rFonts w:ascii="Tahoma" w:hAnsi="Tahoma" w:cs="Tahoma"/>
      <w:sz w:val="16"/>
      <w:szCs w:val="16"/>
    </w:rPr>
  </w:style>
  <w:style w:type="table" w:styleId="TableGrid">
    <w:name w:val="Table Grid"/>
    <w:basedOn w:val="TableNormal"/>
    <w:uiPriority w:val="59"/>
    <w:rsid w:val="00EF17F4"/>
    <w:rPr>
      <w:rFonts w:ascii="Times" w:eastAsia="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C72E6"/>
    <w:pPr>
      <w:spacing w:before="100" w:beforeAutospacing="1" w:after="100" w:afterAutospacing="1"/>
    </w:pPr>
    <w:rPr>
      <w:rFonts w:ascii="Times New Roman" w:eastAsia="Times New Roman" w:hAnsi="Times New Roman"/>
      <w:sz w:val="24"/>
      <w:lang w:val="en-GB" w:eastAsia="en-GB"/>
    </w:rPr>
  </w:style>
  <w:style w:type="character" w:styleId="Strong">
    <w:name w:val="Strong"/>
    <w:basedOn w:val="DefaultParagraphFont"/>
    <w:uiPriority w:val="22"/>
    <w:qFormat/>
    <w:rsid w:val="005C72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76785">
      <w:bodyDiv w:val="1"/>
      <w:marLeft w:val="0"/>
      <w:marRight w:val="0"/>
      <w:marTop w:val="0"/>
      <w:marBottom w:val="0"/>
      <w:divBdr>
        <w:top w:val="none" w:sz="0" w:space="0" w:color="auto"/>
        <w:left w:val="none" w:sz="0" w:space="0" w:color="auto"/>
        <w:bottom w:val="none" w:sz="0" w:space="0" w:color="auto"/>
        <w:right w:val="none" w:sz="0" w:space="0" w:color="auto"/>
      </w:divBdr>
      <w:divsChild>
        <w:div w:id="1436056491">
          <w:marLeft w:val="0"/>
          <w:marRight w:val="0"/>
          <w:marTop w:val="0"/>
          <w:marBottom w:val="0"/>
          <w:divBdr>
            <w:top w:val="none" w:sz="0" w:space="0" w:color="auto"/>
            <w:left w:val="none" w:sz="0" w:space="0" w:color="auto"/>
            <w:bottom w:val="none" w:sz="0" w:space="0" w:color="auto"/>
            <w:right w:val="none" w:sz="0" w:space="0" w:color="auto"/>
          </w:divBdr>
          <w:divsChild>
            <w:div w:id="835151518">
              <w:marLeft w:val="0"/>
              <w:marRight w:val="0"/>
              <w:marTop w:val="0"/>
              <w:marBottom w:val="0"/>
              <w:divBdr>
                <w:top w:val="none" w:sz="0" w:space="0" w:color="auto"/>
                <w:left w:val="none" w:sz="0" w:space="0" w:color="auto"/>
                <w:bottom w:val="none" w:sz="0" w:space="0" w:color="auto"/>
                <w:right w:val="none" w:sz="0" w:space="0" w:color="auto"/>
              </w:divBdr>
              <w:divsChild>
                <w:div w:id="1746099851">
                  <w:marLeft w:val="0"/>
                  <w:marRight w:val="0"/>
                  <w:marTop w:val="0"/>
                  <w:marBottom w:val="0"/>
                  <w:divBdr>
                    <w:top w:val="none" w:sz="0" w:space="0" w:color="auto"/>
                    <w:left w:val="none" w:sz="0" w:space="0" w:color="auto"/>
                    <w:bottom w:val="none" w:sz="0" w:space="0" w:color="auto"/>
                    <w:right w:val="none" w:sz="0" w:space="0" w:color="auto"/>
                  </w:divBdr>
                  <w:divsChild>
                    <w:div w:id="587425301">
                      <w:marLeft w:val="0"/>
                      <w:marRight w:val="0"/>
                      <w:marTop w:val="0"/>
                      <w:marBottom w:val="0"/>
                      <w:divBdr>
                        <w:top w:val="none" w:sz="0" w:space="0" w:color="auto"/>
                        <w:left w:val="none" w:sz="0" w:space="0" w:color="auto"/>
                        <w:bottom w:val="none" w:sz="0" w:space="0" w:color="auto"/>
                        <w:right w:val="none" w:sz="0" w:space="0" w:color="auto"/>
                      </w:divBdr>
                      <w:divsChild>
                        <w:div w:id="1054425000">
                          <w:marLeft w:val="0"/>
                          <w:marRight w:val="0"/>
                          <w:marTop w:val="0"/>
                          <w:marBottom w:val="0"/>
                          <w:divBdr>
                            <w:top w:val="none" w:sz="0" w:space="0" w:color="auto"/>
                            <w:left w:val="none" w:sz="0" w:space="0" w:color="auto"/>
                            <w:bottom w:val="none" w:sz="0" w:space="0" w:color="auto"/>
                            <w:right w:val="none" w:sz="0" w:space="0" w:color="auto"/>
                          </w:divBdr>
                          <w:divsChild>
                            <w:div w:id="348456181">
                              <w:marLeft w:val="0"/>
                              <w:marRight w:val="0"/>
                              <w:marTop w:val="0"/>
                              <w:marBottom w:val="0"/>
                              <w:divBdr>
                                <w:top w:val="none" w:sz="0" w:space="0" w:color="auto"/>
                                <w:left w:val="none" w:sz="0" w:space="0" w:color="auto"/>
                                <w:bottom w:val="none" w:sz="0" w:space="0" w:color="auto"/>
                                <w:right w:val="none" w:sz="0" w:space="0" w:color="auto"/>
                              </w:divBdr>
                              <w:divsChild>
                                <w:div w:id="13442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4934">
      <w:bodyDiv w:val="1"/>
      <w:marLeft w:val="0"/>
      <w:marRight w:val="0"/>
      <w:marTop w:val="0"/>
      <w:marBottom w:val="0"/>
      <w:divBdr>
        <w:top w:val="none" w:sz="0" w:space="0" w:color="auto"/>
        <w:left w:val="none" w:sz="0" w:space="0" w:color="auto"/>
        <w:bottom w:val="none" w:sz="0" w:space="0" w:color="auto"/>
        <w:right w:val="none" w:sz="0" w:space="0" w:color="auto"/>
      </w:divBdr>
    </w:div>
    <w:div w:id="1333097897">
      <w:bodyDiv w:val="1"/>
      <w:marLeft w:val="0"/>
      <w:marRight w:val="0"/>
      <w:marTop w:val="0"/>
      <w:marBottom w:val="0"/>
      <w:divBdr>
        <w:top w:val="none" w:sz="0" w:space="0" w:color="auto"/>
        <w:left w:val="none" w:sz="0" w:space="0" w:color="auto"/>
        <w:bottom w:val="none" w:sz="0" w:space="0" w:color="auto"/>
        <w:right w:val="none" w:sz="0" w:space="0" w:color="auto"/>
      </w:divBdr>
    </w:div>
    <w:div w:id="1342318586">
      <w:bodyDiv w:val="1"/>
      <w:marLeft w:val="0"/>
      <w:marRight w:val="0"/>
      <w:marTop w:val="0"/>
      <w:marBottom w:val="0"/>
      <w:divBdr>
        <w:top w:val="none" w:sz="0" w:space="0" w:color="auto"/>
        <w:left w:val="none" w:sz="0" w:space="0" w:color="auto"/>
        <w:bottom w:val="none" w:sz="0" w:space="0" w:color="auto"/>
        <w:right w:val="none" w:sz="0" w:space="0" w:color="auto"/>
      </w:divBdr>
    </w:div>
    <w:div w:id="1568302942">
      <w:bodyDiv w:val="1"/>
      <w:marLeft w:val="0"/>
      <w:marRight w:val="0"/>
      <w:marTop w:val="0"/>
      <w:marBottom w:val="0"/>
      <w:divBdr>
        <w:top w:val="none" w:sz="0" w:space="0" w:color="auto"/>
        <w:left w:val="none" w:sz="0" w:space="0" w:color="auto"/>
        <w:bottom w:val="none" w:sz="0" w:space="0" w:color="auto"/>
        <w:right w:val="none" w:sz="0" w:space="0" w:color="auto"/>
      </w:divBdr>
    </w:div>
    <w:div w:id="1853033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o.int/bulletin/volumes/85/9/06-037184/en/" TargetMode="External"/><Relationship Id="rId18" Type="http://schemas.openxmlformats.org/officeDocument/2006/relationships/hyperlink" Target="http://ifrc.tumblr.com/tagged/first-aid"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fednet.ifrc.org/en/resources/health-and-care/first-aid/europeran-ref-cent-for-fa-education/" TargetMode="External"/><Relationship Id="rId7" Type="http://schemas.openxmlformats.org/officeDocument/2006/relationships/footnotes" Target="footnotes.xml"/><Relationship Id="rId12" Type="http://schemas.openxmlformats.org/officeDocument/2006/relationships/hyperlink" Target="http://www.who.int/violence_injury_prevention/child/injury/world_report/en/" TargetMode="External"/><Relationship Id="rId17" Type="http://schemas.openxmlformats.org/officeDocument/2006/relationships/hyperlink" Target="https://fednet.ifrc.org/en/resources/health-and-care/first-aid/first-aid-global-initiative-2014--202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ednet.ifrc.org/FedNet/Resources_and_Services/Human%20Diplomacy/Communication/Comms%20Packs/WDR%202013/WDR%202013%20complete.pdf" TargetMode="External"/><Relationship Id="rId20" Type="http://schemas.openxmlformats.org/officeDocument/2006/relationships/hyperlink" Target="http://preparecenter.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o.int/violence_injury_prevention/child/injury/world_report/e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heart.org/HEARTORG/CPRAndECC/WhatisCPR/CPRFactsandStats/CPR-Statistics_UCM_307542_Article.jsp" TargetMode="External"/><Relationship Id="rId23" Type="http://schemas.openxmlformats.org/officeDocument/2006/relationships/hyperlink" Target="https://fednet.ifrc.org/WFAD2014" TargetMode="External"/><Relationship Id="rId28" Type="http://schemas.openxmlformats.org/officeDocument/2006/relationships/theme" Target="theme/theme1.xml"/><Relationship Id="rId10" Type="http://schemas.openxmlformats.org/officeDocument/2006/relationships/hyperlink" Target="http://www.who.int/violence_injury_prevention/child/injury/world_report/en/" TargetMode="External"/><Relationship Id="rId19" Type="http://schemas.openxmlformats.org/officeDocument/2006/relationships/hyperlink" Target="https://fednet.ifrc.org/FedNet/Resources_and_Services/Health/First%20aid/World%20First%20Aid%20Day%20report%20form%202014.pdf" TargetMode="External"/><Relationship Id="rId4" Type="http://schemas.microsoft.com/office/2007/relationships/stylesWithEffects" Target="stylesWithEffects.xml"/><Relationship Id="rId9" Type="http://schemas.openxmlformats.org/officeDocument/2006/relationships/hyperlink" Target="https://fednet.ifrc.org/en/resources/health-and-care/first-aid/first-aid-global-initiative-2014--2020/" TargetMode="External"/><Relationship Id="rId14" Type="http://schemas.openxmlformats.org/officeDocument/2006/relationships/hyperlink" Target="http://www.who.int/bulletin/volumes/85/9/06-037184/en/" TargetMode="External"/><Relationship Id="rId22" Type="http://schemas.openxmlformats.org/officeDocument/2006/relationships/hyperlink" Target="https://fednet.ifrc.org/en/resources/health-and-care/first-aid/world-first-aid-day-2014/world-first-aid-da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D27B4-D1E0-46B0-95D9-5D05D84F3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Matsha-Carpentier</dc:creator>
  <cp:lastModifiedBy>Ombretta BAGGIO</cp:lastModifiedBy>
  <cp:revision>7</cp:revision>
  <cp:lastPrinted>2014-06-19T18:26:00Z</cp:lastPrinted>
  <dcterms:created xsi:type="dcterms:W3CDTF">2014-06-19T18:25:00Z</dcterms:created>
  <dcterms:modified xsi:type="dcterms:W3CDTF">2014-06-20T14:46:00Z</dcterms:modified>
</cp:coreProperties>
</file>